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C5" w:rsidRPr="008F5ADD" w:rsidRDefault="000B60C5" w:rsidP="000B60C5">
      <w:bookmarkStart w:id="0" w:name="_GoBack"/>
      <w:bookmarkEnd w:id="0"/>
      <w:r w:rsidRPr="008F5ADD">
        <w:t>GN</w:t>
      </w:r>
      <w:r>
        <w:t>-III.6840.1.2017</w:t>
      </w:r>
    </w:p>
    <w:p w:rsidR="000B60C5" w:rsidRDefault="000B60C5" w:rsidP="000B60C5">
      <w:pPr>
        <w:jc w:val="center"/>
        <w:rPr>
          <w:b/>
        </w:rPr>
      </w:pPr>
    </w:p>
    <w:p w:rsidR="000B60C5" w:rsidRDefault="000B60C5" w:rsidP="000B60C5">
      <w:pPr>
        <w:jc w:val="center"/>
        <w:rPr>
          <w:b/>
        </w:rPr>
      </w:pPr>
    </w:p>
    <w:p w:rsidR="000B60C5" w:rsidRDefault="000B60C5" w:rsidP="000B60C5">
      <w:pPr>
        <w:jc w:val="center"/>
        <w:rPr>
          <w:b/>
        </w:rPr>
      </w:pPr>
      <w:r w:rsidRPr="008F5ADD">
        <w:rPr>
          <w:b/>
        </w:rPr>
        <w:t>STAROSTA STASZOWSKI</w:t>
      </w:r>
    </w:p>
    <w:p w:rsidR="000B60C5" w:rsidRPr="008F5ADD" w:rsidRDefault="000B60C5" w:rsidP="000B60C5">
      <w:pPr>
        <w:jc w:val="center"/>
        <w:rPr>
          <w:b/>
        </w:rPr>
      </w:pPr>
    </w:p>
    <w:p w:rsidR="000B60C5" w:rsidRPr="008F5ADD" w:rsidRDefault="000B60C5" w:rsidP="00881C68">
      <w:pPr>
        <w:spacing w:line="276" w:lineRule="auto"/>
        <w:jc w:val="center"/>
        <w:rPr>
          <w:b/>
        </w:rPr>
      </w:pPr>
    </w:p>
    <w:p w:rsidR="000B60C5" w:rsidRPr="003A140B" w:rsidRDefault="000B60C5" w:rsidP="00881C68">
      <w:pPr>
        <w:spacing w:line="276" w:lineRule="auto"/>
        <w:ind w:firstLine="708"/>
        <w:jc w:val="both"/>
      </w:pPr>
      <w:r w:rsidRPr="00BC690F">
        <w:t>działając na podstawie § 12 rozporządzenia Rady Ministrów z dnia 14.09.2004 r. w sprawie sposobu i trybu przeprowadzania przetargów oraz rokowań na zbycie nieruchomości (</w:t>
      </w:r>
      <w:r>
        <w:t xml:space="preserve">t.j. </w:t>
      </w:r>
      <w:r w:rsidRPr="00BC690F">
        <w:t>Dz. U. z 2014 r. poz. 1490 ze zm.) informuję</w:t>
      </w:r>
      <w:r w:rsidRPr="00C95195">
        <w:t xml:space="preserve">, iż </w:t>
      </w:r>
      <w:r>
        <w:t>w dniu 06.03.2019</w:t>
      </w:r>
      <w:r w:rsidR="008E5394">
        <w:t xml:space="preserve"> </w:t>
      </w:r>
      <w:r w:rsidRPr="00C95195">
        <w:t>r</w:t>
      </w:r>
      <w:r>
        <w:t>oku w Starostwie Powiatowym w Staszowie odbył się</w:t>
      </w:r>
      <w:r w:rsidRPr="00C95195">
        <w:t xml:space="preserve"> przetarg ustny nieograniczony na sprzedaż nieruchomości stanowiącej własność Skarbu </w:t>
      </w:r>
      <w:r>
        <w:t>P</w:t>
      </w:r>
      <w:r w:rsidRPr="00C95195">
        <w:t>aństwa, położonej na terenie gm</w:t>
      </w:r>
      <w:r>
        <w:t>i</w:t>
      </w:r>
      <w:r w:rsidRPr="00C95195">
        <w:t xml:space="preserve">ny </w:t>
      </w:r>
      <w:r>
        <w:t>Szydłów</w:t>
      </w:r>
      <w:r w:rsidRPr="00C95195">
        <w:t xml:space="preserve"> w</w:t>
      </w:r>
      <w:r>
        <w:t> </w:t>
      </w:r>
      <w:r w:rsidRPr="00C95195">
        <w:t xml:space="preserve">obrębie </w:t>
      </w:r>
      <w:r>
        <w:t xml:space="preserve">Osówka, oznaczonej </w:t>
      </w:r>
      <w:r w:rsidRPr="003A140B">
        <w:t>numerem działki</w:t>
      </w:r>
      <w:r>
        <w:t xml:space="preserve"> 11/3 o pow. 0,1000 ha,</w:t>
      </w:r>
      <w:r w:rsidRPr="003A140B">
        <w:t xml:space="preserve"> objętej prowadzoną przez Sąd Rejonowy w</w:t>
      </w:r>
      <w:r>
        <w:t> Busku Zdroju</w:t>
      </w:r>
      <w:r w:rsidRPr="003A140B">
        <w:t xml:space="preserve"> IV Wydział Ksiąg Wiec</w:t>
      </w:r>
      <w:r>
        <w:t>zystych księgą wieczystą nr KI1B</w:t>
      </w:r>
      <w:r w:rsidRPr="003A140B">
        <w:t>/0001</w:t>
      </w:r>
      <w:r>
        <w:t>6246/8</w:t>
      </w:r>
      <w:r w:rsidRPr="003A140B">
        <w:t>.</w:t>
      </w:r>
    </w:p>
    <w:p w:rsidR="00881C68" w:rsidRPr="00A93862" w:rsidRDefault="000B60C5" w:rsidP="00881C68">
      <w:pPr>
        <w:spacing w:line="276" w:lineRule="auto"/>
        <w:ind w:firstLine="708"/>
        <w:jc w:val="both"/>
        <w:rPr>
          <w:color w:val="FF0000"/>
        </w:rPr>
      </w:pPr>
      <w:r>
        <w:t>Do uczestniczenia w przetargu dopuszczon</w:t>
      </w:r>
      <w:r w:rsidR="008E5394">
        <w:t>o jedn</w:t>
      </w:r>
      <w:r w:rsidR="00881C68">
        <w:t>ego oferenta</w:t>
      </w:r>
      <w:r w:rsidR="008E5394">
        <w:t>.</w:t>
      </w:r>
      <w:r w:rsidR="00881C68">
        <w:t xml:space="preserve"> Osób niedopuszczonych do uczestnictwa w przetargu brak. </w:t>
      </w:r>
      <w:r w:rsidR="008E5394">
        <w:t xml:space="preserve"> Wadium zostało wpłacone w </w:t>
      </w:r>
      <w:r>
        <w:t>terminie. Cena wywoławcza za przedmiotową nieruchomość wynosiła 3 800,00 zł (słownie zł.: trzy tysiące osiemset 00/100). Kwota osiągnięta w przetargu wyniosła 3 840,00 zł (słownie zł.: trzy tysiące osiemset czterdzieści</w:t>
      </w:r>
      <w:r w:rsidRPr="004B3FAF">
        <w:t xml:space="preserve"> 00/</w:t>
      </w:r>
      <w:r>
        <w:t xml:space="preserve">100). </w:t>
      </w:r>
      <w:r w:rsidR="00881C68">
        <w:t xml:space="preserve">Do ceny części </w:t>
      </w:r>
      <w:r w:rsidR="00881C68" w:rsidRPr="006E1DB6">
        <w:t xml:space="preserve">przeznaczonej w planie zagospodarowania przestrzennego Gminy Szydłów pod zabudowę mieszkaniową </w:t>
      </w:r>
      <w:r w:rsidR="00881C68">
        <w:t>(100 m</w:t>
      </w:r>
      <w:r w:rsidR="00881C68">
        <w:rPr>
          <w:vertAlign w:val="superscript"/>
        </w:rPr>
        <w:t>2</w:t>
      </w:r>
      <w:r w:rsidR="00881C68">
        <w:t xml:space="preserve">) </w:t>
      </w:r>
      <w:r w:rsidR="00881C68" w:rsidRPr="006E1DB6">
        <w:t>nalicz</w:t>
      </w:r>
      <w:r w:rsidR="00881C68">
        <w:t xml:space="preserve">ono </w:t>
      </w:r>
      <w:r w:rsidR="00881C68" w:rsidRPr="006E1DB6">
        <w:t>podatek Vat</w:t>
      </w:r>
      <w:r w:rsidR="00881C68">
        <w:t xml:space="preserve"> (23%), co łącznie daje kwotę 3 928,32 zł  (słownie zł.: trzy tysiące dziewięćset dwadzieścia osiem 00/100).</w:t>
      </w:r>
    </w:p>
    <w:p w:rsidR="000B60C5" w:rsidRPr="006675F0" w:rsidRDefault="000B60C5" w:rsidP="000B60C5">
      <w:pPr>
        <w:spacing w:line="360" w:lineRule="auto"/>
        <w:ind w:firstLine="708"/>
        <w:jc w:val="both"/>
        <w:rPr>
          <w:color w:val="FF0000"/>
        </w:rPr>
      </w:pPr>
      <w:r>
        <w:t>Nabywcą nieruchomości została Pani Agnieszka Wierzbicka-Baxter.</w:t>
      </w:r>
    </w:p>
    <w:p w:rsidR="000B60C5" w:rsidRDefault="000B60C5" w:rsidP="000B60C5"/>
    <w:p w:rsidR="007813C6" w:rsidRDefault="007813C6"/>
    <w:sectPr w:rsidR="007813C6" w:rsidSect="00E31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C5"/>
    <w:rsid w:val="000B60C5"/>
    <w:rsid w:val="007813C6"/>
    <w:rsid w:val="00881C68"/>
    <w:rsid w:val="008E5394"/>
    <w:rsid w:val="00B20A4D"/>
    <w:rsid w:val="00D66FBF"/>
    <w:rsid w:val="00D8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1147</Characters>
  <Application>Microsoft Office Word</Application>
  <DocSecurity>0</DocSecurity>
  <Lines>9</Lines>
  <Paragraphs>2</Paragraphs>
  <ScaleCrop>false</ScaleCrop>
  <Company>Sil-art Rycho444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paulinah</dc:creator>
  <cp:lastModifiedBy>Kowalski Ryszard</cp:lastModifiedBy>
  <cp:revision>2</cp:revision>
  <dcterms:created xsi:type="dcterms:W3CDTF">2019-03-06T14:02:00Z</dcterms:created>
  <dcterms:modified xsi:type="dcterms:W3CDTF">2019-03-06T14:02:00Z</dcterms:modified>
</cp:coreProperties>
</file>