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A245" w14:textId="7B6DE1F9" w:rsidR="002B420E" w:rsidRPr="0062480E" w:rsidRDefault="002B420E" w:rsidP="002B420E">
      <w:pPr>
        <w:tabs>
          <w:tab w:val="left" w:pos="4536"/>
        </w:tabs>
        <w:spacing w:after="0"/>
        <w:jc w:val="right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62480E">
        <w:rPr>
          <w:rFonts w:ascii="Calibri" w:eastAsia="Times New Roman" w:hAnsi="Calibri" w:cs="Times New Roman"/>
          <w:lang w:bidi="en-US"/>
        </w:rPr>
        <w:tab/>
        <w:t xml:space="preserve">Sandomierz, </w:t>
      </w:r>
      <w:r w:rsidR="009C64E1">
        <w:rPr>
          <w:rFonts w:ascii="Calibri" w:eastAsia="Times New Roman" w:hAnsi="Calibri" w:cs="Times New Roman"/>
          <w:lang w:bidi="en-US"/>
        </w:rPr>
        <w:t>1</w:t>
      </w:r>
      <w:r w:rsidR="005C4740">
        <w:rPr>
          <w:rFonts w:ascii="Calibri" w:eastAsia="Times New Roman" w:hAnsi="Calibri" w:cs="Times New Roman"/>
          <w:lang w:bidi="en-US"/>
        </w:rPr>
        <w:t>2</w:t>
      </w:r>
      <w:r w:rsidR="00E456DE" w:rsidRPr="00AA6577">
        <w:rPr>
          <w:rFonts w:ascii="Calibri" w:eastAsia="Times New Roman" w:hAnsi="Calibri" w:cs="Times New Roman"/>
          <w:lang w:bidi="en-US"/>
        </w:rPr>
        <w:t>.</w:t>
      </w:r>
      <w:r w:rsidR="005C4740">
        <w:rPr>
          <w:rFonts w:ascii="Calibri" w:eastAsia="Times New Roman" w:hAnsi="Calibri" w:cs="Times New Roman"/>
          <w:lang w:bidi="en-US"/>
        </w:rPr>
        <w:t>1</w:t>
      </w:r>
      <w:r w:rsidR="003526BD">
        <w:rPr>
          <w:rFonts w:ascii="Calibri" w:eastAsia="Times New Roman" w:hAnsi="Calibri" w:cs="Times New Roman"/>
          <w:lang w:bidi="en-US"/>
        </w:rPr>
        <w:t>2</w:t>
      </w:r>
      <w:r w:rsidR="00FF0154" w:rsidRPr="00AA6577">
        <w:rPr>
          <w:rFonts w:ascii="Calibri" w:eastAsia="Times New Roman" w:hAnsi="Calibri" w:cs="Times New Roman"/>
          <w:lang w:bidi="en-US"/>
        </w:rPr>
        <w:t>.202</w:t>
      </w:r>
      <w:r w:rsidR="00EE754D">
        <w:rPr>
          <w:rFonts w:ascii="Calibri" w:eastAsia="Times New Roman" w:hAnsi="Calibri" w:cs="Times New Roman"/>
          <w:lang w:bidi="en-US"/>
        </w:rPr>
        <w:t>2</w:t>
      </w:r>
      <w:r w:rsidRPr="00AA6577">
        <w:rPr>
          <w:rFonts w:ascii="Calibri" w:eastAsia="Times New Roman" w:hAnsi="Calibri" w:cs="Times New Roman"/>
          <w:lang w:bidi="en-US"/>
        </w:rPr>
        <w:t xml:space="preserve"> </w:t>
      </w:r>
      <w:r w:rsidRPr="0062480E">
        <w:rPr>
          <w:rFonts w:ascii="Calibri" w:eastAsia="Times New Roman" w:hAnsi="Calibri" w:cs="Times New Roman"/>
          <w:lang w:bidi="en-US"/>
        </w:rPr>
        <w:t>r.</w:t>
      </w:r>
    </w:p>
    <w:p w14:paraId="4BA0E66A" w14:textId="77777777" w:rsidR="002B420E" w:rsidRPr="0062480E" w:rsidRDefault="002B420E" w:rsidP="002B420E">
      <w:pPr>
        <w:tabs>
          <w:tab w:val="left" w:pos="4536"/>
        </w:tabs>
        <w:spacing w:after="0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76B456EF" w14:textId="77777777" w:rsidR="002B420E" w:rsidRPr="0062480E" w:rsidRDefault="002B420E" w:rsidP="002B420E">
      <w:pPr>
        <w:tabs>
          <w:tab w:val="left" w:pos="4536"/>
        </w:tabs>
        <w:spacing w:after="0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7F77F446" w14:textId="77777777" w:rsidR="002B420E" w:rsidRPr="0062480E" w:rsidRDefault="002B420E" w:rsidP="002B420E">
      <w:pPr>
        <w:tabs>
          <w:tab w:val="left" w:pos="4536"/>
        </w:tabs>
        <w:spacing w:after="0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37E31F89" w14:textId="27933464" w:rsidR="002B420E" w:rsidRDefault="002B420E" w:rsidP="004D0970">
      <w:pPr>
        <w:tabs>
          <w:tab w:val="left" w:pos="4536"/>
        </w:tabs>
        <w:spacing w:after="0"/>
        <w:rPr>
          <w:rFonts w:ascii="Calibri" w:eastAsia="Times New Roman" w:hAnsi="Calibri" w:cs="Times New Roman"/>
          <w:lang w:bidi="en-US"/>
        </w:rPr>
      </w:pPr>
      <w:r w:rsidRPr="002B420E">
        <w:rPr>
          <w:rFonts w:ascii="Calibri" w:eastAsia="Times New Roman" w:hAnsi="Calibri" w:cs="Times New Roman"/>
          <w:lang w:bidi="en-US"/>
        </w:rPr>
        <w:t>KR.ZUZ.4.421</w:t>
      </w:r>
      <w:r w:rsidR="00D2546A">
        <w:rPr>
          <w:rFonts w:ascii="Calibri" w:eastAsia="Times New Roman" w:hAnsi="Calibri" w:cs="Times New Roman"/>
          <w:lang w:bidi="en-US"/>
        </w:rPr>
        <w:t>0</w:t>
      </w:r>
      <w:r w:rsidRPr="002B420E">
        <w:rPr>
          <w:rFonts w:ascii="Calibri" w:eastAsia="Times New Roman" w:hAnsi="Calibri" w:cs="Times New Roman"/>
          <w:lang w:bidi="en-US"/>
        </w:rPr>
        <w:t>.</w:t>
      </w:r>
      <w:r w:rsidR="009C64E1">
        <w:rPr>
          <w:rFonts w:ascii="Calibri" w:eastAsia="Times New Roman" w:hAnsi="Calibri" w:cs="Times New Roman"/>
          <w:lang w:bidi="en-US"/>
        </w:rPr>
        <w:t>1</w:t>
      </w:r>
      <w:r w:rsidR="005C4740">
        <w:rPr>
          <w:rFonts w:ascii="Calibri" w:eastAsia="Times New Roman" w:hAnsi="Calibri" w:cs="Times New Roman"/>
          <w:lang w:bidi="en-US"/>
        </w:rPr>
        <w:t>91</w:t>
      </w:r>
      <w:r w:rsidRPr="002B420E">
        <w:rPr>
          <w:rFonts w:ascii="Calibri" w:eastAsia="Times New Roman" w:hAnsi="Calibri" w:cs="Times New Roman"/>
          <w:lang w:bidi="en-US"/>
        </w:rPr>
        <w:t>.20</w:t>
      </w:r>
      <w:r w:rsidR="00D2546A">
        <w:rPr>
          <w:rFonts w:ascii="Calibri" w:eastAsia="Times New Roman" w:hAnsi="Calibri" w:cs="Times New Roman"/>
          <w:lang w:bidi="en-US"/>
        </w:rPr>
        <w:t>2</w:t>
      </w:r>
      <w:r w:rsidR="004B24EB">
        <w:rPr>
          <w:rFonts w:ascii="Calibri" w:eastAsia="Times New Roman" w:hAnsi="Calibri" w:cs="Times New Roman"/>
          <w:lang w:bidi="en-US"/>
        </w:rPr>
        <w:t>2</w:t>
      </w:r>
      <w:r w:rsidRPr="002B420E">
        <w:rPr>
          <w:rFonts w:ascii="Calibri" w:eastAsia="Times New Roman" w:hAnsi="Calibri" w:cs="Times New Roman"/>
          <w:lang w:bidi="en-US"/>
        </w:rPr>
        <w:t>.</w:t>
      </w:r>
      <w:bookmarkStart w:id="0" w:name="ezdSprawaZnak"/>
      <w:bookmarkEnd w:id="0"/>
      <w:r w:rsidR="00D2546A">
        <w:rPr>
          <w:rFonts w:ascii="Calibri" w:eastAsia="Times New Roman" w:hAnsi="Calibri" w:cs="Times New Roman"/>
          <w:lang w:bidi="en-US"/>
        </w:rPr>
        <w:t>JŻ</w:t>
      </w:r>
    </w:p>
    <w:p w14:paraId="1F3D9939" w14:textId="77777777" w:rsidR="004D0970" w:rsidRDefault="004D0970" w:rsidP="004D0970">
      <w:pPr>
        <w:tabs>
          <w:tab w:val="left" w:pos="4536"/>
        </w:tabs>
        <w:spacing w:after="0"/>
        <w:rPr>
          <w:rFonts w:ascii="Calibri" w:eastAsia="Times New Roman" w:hAnsi="Calibri" w:cs="Times New Roman"/>
          <w:lang w:bidi="en-US"/>
        </w:rPr>
      </w:pPr>
    </w:p>
    <w:p w14:paraId="192BDA01" w14:textId="77777777" w:rsidR="004D0970" w:rsidRPr="004D0970" w:rsidRDefault="004D0970" w:rsidP="004D0970">
      <w:pPr>
        <w:tabs>
          <w:tab w:val="left" w:pos="4536"/>
        </w:tabs>
        <w:spacing w:after="0"/>
        <w:rPr>
          <w:rFonts w:ascii="Calibri" w:eastAsia="Times New Roman" w:hAnsi="Calibri" w:cs="Times New Roman"/>
          <w:lang w:bidi="en-US"/>
        </w:rPr>
      </w:pPr>
    </w:p>
    <w:p w14:paraId="425717FA" w14:textId="77777777" w:rsidR="002B420E" w:rsidRDefault="002B420E" w:rsidP="002B420E">
      <w:pPr>
        <w:suppressAutoHyphens/>
        <w:spacing w:after="0" w:line="240" w:lineRule="auto"/>
        <w:jc w:val="center"/>
        <w:rPr>
          <w:rFonts w:eastAsia="Arial Unicode MS"/>
          <w:b/>
        </w:rPr>
      </w:pPr>
      <w:r w:rsidRPr="0062480E">
        <w:rPr>
          <w:b/>
          <w:spacing w:val="88"/>
        </w:rPr>
        <w:t>OBWIESZCZENIE</w:t>
      </w:r>
      <w:r w:rsidRPr="0062480E">
        <w:rPr>
          <w:rFonts w:eastAsia="Arial Unicode MS"/>
          <w:b/>
        </w:rPr>
        <w:t xml:space="preserve"> </w:t>
      </w:r>
    </w:p>
    <w:p w14:paraId="223FB3D4" w14:textId="77777777" w:rsidR="002B420E" w:rsidRDefault="002B420E" w:rsidP="002B420E">
      <w:pPr>
        <w:spacing w:after="0" w:line="240" w:lineRule="auto"/>
        <w:jc w:val="both"/>
      </w:pPr>
    </w:p>
    <w:p w14:paraId="00E295F9" w14:textId="103B942B" w:rsidR="002B420E" w:rsidRPr="002B420E" w:rsidRDefault="002B420E" w:rsidP="00DC01DC">
      <w:pPr>
        <w:spacing w:after="0" w:line="240" w:lineRule="auto"/>
        <w:ind w:firstLine="708"/>
        <w:jc w:val="both"/>
        <w:rPr>
          <w:rFonts w:eastAsia="Times New Roman" w:cs="Times New Roman"/>
          <w:lang w:eastAsia="pl-PL"/>
        </w:rPr>
      </w:pPr>
      <w:r>
        <w:t xml:space="preserve">Na podstawie </w:t>
      </w:r>
      <w:r w:rsidRPr="0062480E">
        <w:rPr>
          <w:rFonts w:eastAsia="Times New Roman" w:cs="Times New Roman"/>
          <w:lang w:eastAsia="pl-PL"/>
        </w:rPr>
        <w:t xml:space="preserve">art. </w:t>
      </w:r>
      <w:r w:rsidRPr="0062480E">
        <w:rPr>
          <w:rFonts w:eastAsia="Times New Roman" w:cs="Times New Roman"/>
          <w:bCs/>
          <w:lang w:eastAsia="pl-PL"/>
        </w:rPr>
        <w:t>10 § 1 i art. 49</w:t>
      </w:r>
      <w:r w:rsidRPr="0062480E">
        <w:rPr>
          <w:rFonts w:eastAsia="Times New Roman" w:cs="Times New Roman"/>
          <w:b/>
          <w:bCs/>
          <w:lang w:eastAsia="pl-PL"/>
        </w:rPr>
        <w:t xml:space="preserve"> </w:t>
      </w:r>
      <w:r w:rsidRPr="0062480E">
        <w:rPr>
          <w:rFonts w:eastAsia="Times New Roman" w:cs="Times New Roman"/>
          <w:lang w:eastAsia="pl-PL"/>
        </w:rPr>
        <w:t>ustawy z dnia 14 czerwca 1960 roku – Kodeks postępo</w:t>
      </w:r>
      <w:r>
        <w:rPr>
          <w:rFonts w:eastAsia="Times New Roman" w:cs="Times New Roman"/>
          <w:lang w:eastAsia="pl-PL"/>
        </w:rPr>
        <w:t xml:space="preserve">wania </w:t>
      </w:r>
      <w:r w:rsidR="00E456DE">
        <w:rPr>
          <w:rFonts w:eastAsia="Times New Roman" w:cs="Times New Roman"/>
          <w:lang w:eastAsia="pl-PL"/>
        </w:rPr>
        <w:t>administracyjnego (</w:t>
      </w:r>
      <w:r w:rsidR="00E456DE" w:rsidRPr="00E456DE">
        <w:rPr>
          <w:rFonts w:eastAsia="Times New Roman" w:cs="Times New Roman"/>
          <w:lang w:eastAsia="pl-PL"/>
        </w:rPr>
        <w:t>Dz. U. z 202</w:t>
      </w:r>
      <w:r w:rsidR="005C4740">
        <w:rPr>
          <w:rFonts w:eastAsia="Times New Roman" w:cs="Times New Roman"/>
          <w:lang w:eastAsia="pl-PL"/>
        </w:rPr>
        <w:t>2</w:t>
      </w:r>
      <w:r w:rsidR="00E456DE" w:rsidRPr="00E456DE">
        <w:rPr>
          <w:rFonts w:eastAsia="Times New Roman" w:cs="Times New Roman"/>
          <w:lang w:eastAsia="pl-PL"/>
        </w:rPr>
        <w:t xml:space="preserve"> r., poz. </w:t>
      </w:r>
      <w:r w:rsidR="005C4740">
        <w:rPr>
          <w:rFonts w:eastAsia="Times New Roman" w:cs="Times New Roman"/>
          <w:lang w:eastAsia="pl-PL"/>
        </w:rPr>
        <w:t>2000</w:t>
      </w:r>
      <w:r w:rsidR="003526BD">
        <w:rPr>
          <w:rFonts w:eastAsia="Times New Roman" w:cs="Times New Roman"/>
          <w:lang w:eastAsia="pl-PL"/>
        </w:rPr>
        <w:t xml:space="preserve"> z późn. zm.</w:t>
      </w:r>
      <w:r>
        <w:rPr>
          <w:rFonts w:eastAsia="Times New Roman" w:cs="Times New Roman"/>
          <w:lang w:eastAsia="pl-PL"/>
        </w:rPr>
        <w:t>)</w:t>
      </w:r>
      <w:r w:rsidR="00EE29E2">
        <w:rPr>
          <w:rFonts w:eastAsia="Times New Roman" w:cs="Times New Roman"/>
          <w:lang w:eastAsia="pl-PL"/>
        </w:rPr>
        <w:t>,</w:t>
      </w:r>
      <w:r w:rsidR="009B33B2">
        <w:rPr>
          <w:rFonts w:eastAsia="Times New Roman" w:cs="Times New Roman"/>
          <w:lang w:eastAsia="pl-PL"/>
        </w:rPr>
        <w:t xml:space="preserve"> </w:t>
      </w:r>
      <w:r w:rsidR="00945008" w:rsidRPr="00945008">
        <w:rPr>
          <w:rFonts w:eastAsia="Times New Roman" w:cs="Times New Roman"/>
          <w:lang w:eastAsia="pl-PL"/>
        </w:rPr>
        <w:t>art. 401 ust. 4 i ust. 8</w:t>
      </w:r>
      <w:r w:rsidR="009B33B2">
        <w:rPr>
          <w:rFonts w:eastAsia="Times New Roman" w:cs="Times New Roman"/>
          <w:lang w:eastAsia="pl-PL"/>
        </w:rPr>
        <w:t xml:space="preserve">, </w:t>
      </w:r>
      <w:r w:rsidR="009B33B2" w:rsidRPr="009B33B2">
        <w:rPr>
          <w:rFonts w:eastAsia="Times New Roman" w:cs="Times New Roman"/>
          <w:lang w:eastAsia="pl-PL"/>
        </w:rPr>
        <w:t xml:space="preserve">art. 389 pkt </w:t>
      </w:r>
      <w:r w:rsidR="00DC4482">
        <w:rPr>
          <w:rFonts w:eastAsia="Times New Roman" w:cs="Times New Roman"/>
          <w:lang w:eastAsia="pl-PL"/>
        </w:rPr>
        <w:t>1</w:t>
      </w:r>
      <w:r w:rsidR="009B33B2" w:rsidRPr="009B33B2">
        <w:rPr>
          <w:rFonts w:eastAsia="Times New Roman" w:cs="Times New Roman"/>
          <w:lang w:eastAsia="pl-PL"/>
        </w:rPr>
        <w:t>)</w:t>
      </w:r>
      <w:r w:rsidR="005C4740">
        <w:rPr>
          <w:rFonts w:eastAsia="Times New Roman" w:cs="Times New Roman"/>
          <w:lang w:eastAsia="pl-PL"/>
        </w:rPr>
        <w:t xml:space="preserve"> </w:t>
      </w:r>
      <w:r w:rsidR="00EE754D" w:rsidRPr="00EE754D">
        <w:rPr>
          <w:rFonts w:eastAsia="Times New Roman" w:cs="Times New Roman"/>
          <w:lang w:eastAsia="pl-PL"/>
        </w:rPr>
        <w:t xml:space="preserve">w związku </w:t>
      </w:r>
      <w:r w:rsidR="009B33B2">
        <w:rPr>
          <w:rFonts w:eastAsia="Times New Roman" w:cs="Times New Roman"/>
          <w:lang w:eastAsia="pl-PL"/>
        </w:rPr>
        <w:t>z</w:t>
      </w:r>
      <w:r w:rsidR="005C4740">
        <w:rPr>
          <w:rFonts w:eastAsia="Times New Roman" w:cs="Times New Roman"/>
          <w:lang w:eastAsia="pl-PL"/>
        </w:rPr>
        <w:t xml:space="preserve"> </w:t>
      </w:r>
      <w:r w:rsidR="00945008" w:rsidRPr="00945008">
        <w:rPr>
          <w:rFonts w:eastAsia="Times New Roman" w:cs="Times New Roman"/>
          <w:lang w:eastAsia="pl-PL"/>
        </w:rPr>
        <w:t xml:space="preserve">art. 35 ust. 3 pkt </w:t>
      </w:r>
      <w:r w:rsidR="005C4740">
        <w:rPr>
          <w:rFonts w:eastAsia="Times New Roman" w:cs="Times New Roman"/>
          <w:lang w:eastAsia="pl-PL"/>
        </w:rPr>
        <w:t>5</w:t>
      </w:r>
      <w:r w:rsidR="00945008" w:rsidRPr="00945008">
        <w:rPr>
          <w:rFonts w:eastAsia="Times New Roman" w:cs="Times New Roman"/>
          <w:lang w:eastAsia="pl-PL"/>
        </w:rPr>
        <w:t xml:space="preserve">) </w:t>
      </w:r>
      <w:r w:rsidRPr="0062480E">
        <w:rPr>
          <w:rFonts w:eastAsia="Times New Roman" w:cs="Times New Roman"/>
          <w:lang w:eastAsia="pl-PL"/>
        </w:rPr>
        <w:t xml:space="preserve">ustawy z dnia </w:t>
      </w:r>
      <w:r>
        <w:rPr>
          <w:rFonts w:eastAsia="Times New Roman" w:cs="Times New Roman"/>
          <w:lang w:eastAsia="pl-PL"/>
        </w:rPr>
        <w:t>20</w:t>
      </w:r>
      <w:r w:rsidRPr="0062480E">
        <w:rPr>
          <w:rFonts w:eastAsia="Times New Roman" w:cs="Times New Roman"/>
          <w:lang w:eastAsia="pl-PL"/>
        </w:rPr>
        <w:t xml:space="preserve"> lipca 201</w:t>
      </w:r>
      <w:r>
        <w:rPr>
          <w:rFonts w:eastAsia="Times New Roman" w:cs="Times New Roman"/>
          <w:lang w:eastAsia="pl-PL"/>
        </w:rPr>
        <w:t>7</w:t>
      </w:r>
      <w:r w:rsidRPr="0062480E">
        <w:rPr>
          <w:rFonts w:eastAsia="Times New Roman" w:cs="Times New Roman"/>
          <w:lang w:eastAsia="pl-PL"/>
        </w:rPr>
        <w:t xml:space="preserve"> r</w:t>
      </w:r>
      <w:r>
        <w:rPr>
          <w:rFonts w:eastAsia="Times New Roman" w:cs="Times New Roman"/>
          <w:lang w:eastAsia="pl-PL"/>
        </w:rPr>
        <w:t>oku – Prawo wodne (Dz. U. z 20</w:t>
      </w:r>
      <w:r w:rsidR="00E456DE">
        <w:rPr>
          <w:rFonts w:eastAsia="Times New Roman" w:cs="Times New Roman"/>
          <w:lang w:eastAsia="pl-PL"/>
        </w:rPr>
        <w:t>2</w:t>
      </w:r>
      <w:r w:rsidR="00E765CB">
        <w:rPr>
          <w:rFonts w:eastAsia="Times New Roman" w:cs="Times New Roman"/>
          <w:lang w:eastAsia="pl-PL"/>
        </w:rPr>
        <w:t>1</w:t>
      </w:r>
      <w:r w:rsidRPr="0062480E">
        <w:rPr>
          <w:rFonts w:eastAsia="Times New Roman" w:cs="Times New Roman"/>
          <w:lang w:eastAsia="pl-PL"/>
        </w:rPr>
        <w:t xml:space="preserve"> r., poz. </w:t>
      </w:r>
      <w:r w:rsidR="00EE754D">
        <w:rPr>
          <w:rFonts w:eastAsia="Times New Roman" w:cs="Times New Roman"/>
          <w:lang w:eastAsia="pl-PL"/>
        </w:rPr>
        <w:t>2233</w:t>
      </w:r>
      <w:r>
        <w:rPr>
          <w:rFonts w:eastAsia="Times New Roman" w:cs="Times New Roman"/>
          <w:lang w:eastAsia="pl-PL"/>
        </w:rPr>
        <w:t xml:space="preserve"> z późn. </w:t>
      </w:r>
      <w:r w:rsidRPr="0062480E">
        <w:rPr>
          <w:rFonts w:eastAsia="Times New Roman" w:cs="Times New Roman"/>
          <w:lang w:eastAsia="pl-PL"/>
        </w:rPr>
        <w:t>zm.)</w:t>
      </w:r>
      <w:r>
        <w:rPr>
          <w:rFonts w:eastAsia="Times New Roman" w:cs="Times New Roman"/>
          <w:lang w:eastAsia="pl-PL"/>
        </w:rPr>
        <w:t xml:space="preserve"> </w:t>
      </w:r>
      <w:r w:rsidRPr="002B420E">
        <w:rPr>
          <w:rFonts w:cstheme="minorHAnsi"/>
        </w:rPr>
        <w:t>Dyrektor Zarządu Zlewni w Sandomierzu</w:t>
      </w:r>
      <w:r w:rsidR="005C4740">
        <w:rPr>
          <w:rFonts w:cstheme="minorHAnsi"/>
        </w:rPr>
        <w:t>,</w:t>
      </w:r>
      <w:r w:rsidRPr="002B420E">
        <w:rPr>
          <w:rFonts w:cstheme="minorHAnsi"/>
        </w:rPr>
        <w:t xml:space="preserve"> Państwowego Gospodarstwa Wodnego Wody Polskie</w:t>
      </w:r>
    </w:p>
    <w:p w14:paraId="0FA02FA7" w14:textId="77777777" w:rsidR="002B420E" w:rsidRDefault="002B420E" w:rsidP="002B420E">
      <w:pPr>
        <w:spacing w:after="0" w:line="240" w:lineRule="auto"/>
        <w:ind w:firstLine="357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0F50C402" w14:textId="77777777" w:rsidR="002B420E" w:rsidRDefault="002B420E" w:rsidP="002B420E">
      <w:pPr>
        <w:spacing w:after="0" w:line="240" w:lineRule="auto"/>
        <w:ind w:firstLine="357"/>
        <w:jc w:val="center"/>
        <w:rPr>
          <w:rFonts w:eastAsia="Times New Roman" w:cstheme="minorHAnsi"/>
          <w:b/>
          <w:color w:val="000000"/>
          <w:lang w:eastAsia="pl-PL"/>
        </w:rPr>
      </w:pPr>
      <w:r w:rsidRPr="0062480E">
        <w:rPr>
          <w:rFonts w:eastAsia="Times New Roman" w:cstheme="minorHAnsi"/>
          <w:b/>
          <w:color w:val="000000"/>
          <w:lang w:eastAsia="pl-PL"/>
        </w:rPr>
        <w:t xml:space="preserve">z a w i a d a m i a </w:t>
      </w:r>
    </w:p>
    <w:p w14:paraId="0F2710F8" w14:textId="77777777" w:rsidR="00E456DE" w:rsidRDefault="00E456DE" w:rsidP="002B420E">
      <w:pPr>
        <w:spacing w:after="0" w:line="240" w:lineRule="auto"/>
        <w:ind w:firstLine="357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1B4418B3" w14:textId="72D86FDC" w:rsidR="009B33B2" w:rsidRDefault="002B420E" w:rsidP="00EE754D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ar-SA" w:bidi="en-US"/>
        </w:rPr>
      </w:pPr>
      <w:r w:rsidRPr="006864FC">
        <w:rPr>
          <w:rFonts w:cstheme="minorHAnsi"/>
          <w:color w:val="000000"/>
        </w:rPr>
        <w:t xml:space="preserve">strony </w:t>
      </w:r>
      <w:r w:rsidRPr="006864FC">
        <w:rPr>
          <w:rFonts w:cstheme="minorHAnsi"/>
        </w:rPr>
        <w:t xml:space="preserve">postępowania, że </w:t>
      </w:r>
      <w:r w:rsidR="00F62D9B">
        <w:rPr>
          <w:rFonts w:cstheme="minorHAnsi"/>
        </w:rPr>
        <w:t>wydana została</w:t>
      </w:r>
      <w:r w:rsidR="00F62D9B" w:rsidRPr="006864FC">
        <w:rPr>
          <w:rFonts w:cstheme="minorHAnsi"/>
        </w:rPr>
        <w:t xml:space="preserve"> </w:t>
      </w:r>
      <w:r w:rsidRPr="006864FC">
        <w:rPr>
          <w:rFonts w:cstheme="minorHAnsi"/>
        </w:rPr>
        <w:t>decyzj</w:t>
      </w:r>
      <w:r w:rsidR="00F62D9B">
        <w:rPr>
          <w:rFonts w:cstheme="minorHAnsi"/>
        </w:rPr>
        <w:t>a</w:t>
      </w:r>
      <w:r w:rsidR="00F9222B">
        <w:rPr>
          <w:rFonts w:cstheme="minorHAnsi"/>
        </w:rPr>
        <w:t>,</w:t>
      </w:r>
      <w:r w:rsidRPr="006864FC">
        <w:rPr>
          <w:rFonts w:cstheme="minorHAnsi"/>
        </w:rPr>
        <w:t xml:space="preserve"> znak: KR.ZUZ.4.421</w:t>
      </w:r>
      <w:r w:rsidR="00D2546A">
        <w:rPr>
          <w:rFonts w:cstheme="minorHAnsi"/>
        </w:rPr>
        <w:t>0</w:t>
      </w:r>
      <w:r w:rsidRPr="006864FC">
        <w:rPr>
          <w:rFonts w:cstheme="minorHAnsi"/>
        </w:rPr>
        <w:t>.</w:t>
      </w:r>
      <w:r w:rsidR="00DC4482">
        <w:rPr>
          <w:rFonts w:cstheme="minorHAnsi"/>
        </w:rPr>
        <w:t>1</w:t>
      </w:r>
      <w:r w:rsidR="005C4740">
        <w:rPr>
          <w:rFonts w:cstheme="minorHAnsi"/>
        </w:rPr>
        <w:t>91</w:t>
      </w:r>
      <w:r w:rsidRPr="006864FC">
        <w:rPr>
          <w:rFonts w:cstheme="minorHAnsi"/>
        </w:rPr>
        <w:t>.20</w:t>
      </w:r>
      <w:r w:rsidR="00D2546A">
        <w:rPr>
          <w:rFonts w:cstheme="minorHAnsi"/>
        </w:rPr>
        <w:t>2</w:t>
      </w:r>
      <w:r w:rsidR="009B33B2">
        <w:rPr>
          <w:rFonts w:cstheme="minorHAnsi"/>
        </w:rPr>
        <w:t>2</w:t>
      </w:r>
      <w:r w:rsidRPr="006864FC">
        <w:rPr>
          <w:rFonts w:cstheme="minorHAnsi"/>
        </w:rPr>
        <w:t>.</w:t>
      </w:r>
      <w:r w:rsidR="00D2546A">
        <w:rPr>
          <w:rFonts w:cstheme="minorHAnsi"/>
        </w:rPr>
        <w:t>JŻ</w:t>
      </w:r>
      <w:r w:rsidRPr="006864FC">
        <w:rPr>
          <w:rFonts w:cstheme="minorHAnsi"/>
        </w:rPr>
        <w:t xml:space="preserve"> z dnia </w:t>
      </w:r>
      <w:r w:rsidR="009C64E1">
        <w:rPr>
          <w:rFonts w:cstheme="minorHAnsi"/>
        </w:rPr>
        <w:t>1</w:t>
      </w:r>
      <w:r w:rsidR="005C4740">
        <w:rPr>
          <w:rFonts w:cstheme="minorHAnsi"/>
        </w:rPr>
        <w:t>2</w:t>
      </w:r>
      <w:r w:rsidR="00E456DE" w:rsidRPr="00AA6577">
        <w:rPr>
          <w:rFonts w:cstheme="minorHAnsi"/>
        </w:rPr>
        <w:t>.</w:t>
      </w:r>
      <w:r w:rsidR="005C4740">
        <w:rPr>
          <w:rFonts w:cstheme="minorHAnsi"/>
        </w:rPr>
        <w:t>1</w:t>
      </w:r>
      <w:r w:rsidR="003526BD">
        <w:rPr>
          <w:rFonts w:cstheme="minorHAnsi"/>
        </w:rPr>
        <w:t>2</w:t>
      </w:r>
      <w:r w:rsidR="00FF0154" w:rsidRPr="00AA6577">
        <w:rPr>
          <w:rFonts w:cstheme="minorHAnsi"/>
        </w:rPr>
        <w:t>.202</w:t>
      </w:r>
      <w:r w:rsidR="00EE754D">
        <w:rPr>
          <w:rFonts w:cstheme="minorHAnsi"/>
        </w:rPr>
        <w:t>2</w:t>
      </w:r>
      <w:r w:rsidRPr="00AA6577">
        <w:rPr>
          <w:rFonts w:cstheme="minorHAnsi"/>
        </w:rPr>
        <w:t xml:space="preserve"> </w:t>
      </w:r>
      <w:r w:rsidRPr="006864FC">
        <w:rPr>
          <w:rFonts w:cstheme="minorHAnsi"/>
        </w:rPr>
        <w:t>r.</w:t>
      </w:r>
      <w:r w:rsidR="00BF5ADF">
        <w:rPr>
          <w:rFonts w:cstheme="minorHAnsi"/>
        </w:rPr>
        <w:t xml:space="preserve">, </w:t>
      </w:r>
      <w:r w:rsidRPr="006864FC">
        <w:rPr>
          <w:rFonts w:cstheme="minorHAnsi"/>
        </w:rPr>
        <w:t xml:space="preserve"> </w:t>
      </w:r>
      <w:r w:rsidR="00F62D9B">
        <w:rPr>
          <w:rFonts w:cstheme="minorHAnsi"/>
        </w:rPr>
        <w:br/>
      </w:r>
      <w:r w:rsidR="007906B1">
        <w:rPr>
          <w:bCs/>
        </w:rPr>
        <w:t xml:space="preserve">na </w:t>
      </w:r>
      <w:r w:rsidR="007906B1" w:rsidRPr="007906B1">
        <w:rPr>
          <w:bCs/>
        </w:rPr>
        <w:t xml:space="preserve">wniosek </w:t>
      </w:r>
      <w:r w:rsidR="005C4740" w:rsidRPr="005C4740">
        <w:rPr>
          <w:bCs/>
        </w:rPr>
        <w:t>Gminy Łubnice, Łubnice 66A, 28-232 Łubnice</w:t>
      </w:r>
      <w:r w:rsidR="00BF5ADF" w:rsidRPr="00BF5ADF">
        <w:rPr>
          <w:bCs/>
        </w:rPr>
        <w:t xml:space="preserve">, </w:t>
      </w:r>
      <w:r w:rsidR="00F62D9B">
        <w:rPr>
          <w:bCs/>
        </w:rPr>
        <w:t xml:space="preserve">o udzieleniu </w:t>
      </w:r>
      <w:r w:rsidR="006864FC" w:rsidRPr="00F62D9B">
        <w:rPr>
          <w:rFonts w:ascii="Calibri" w:eastAsia="Times New Roman" w:hAnsi="Calibri" w:cs="Times New Roman"/>
          <w:bCs/>
          <w:lang w:eastAsia="ar-SA" w:bidi="en-US"/>
        </w:rPr>
        <w:t>pozwolenia wodnoprawnego</w:t>
      </w:r>
      <w:r w:rsidR="009B33B2">
        <w:rPr>
          <w:rFonts w:ascii="Calibri" w:eastAsia="Times New Roman" w:hAnsi="Calibri" w:cs="Times New Roman"/>
          <w:bCs/>
          <w:lang w:eastAsia="ar-SA" w:bidi="en-US"/>
        </w:rPr>
        <w:t xml:space="preserve"> na:</w:t>
      </w:r>
    </w:p>
    <w:p w14:paraId="216939B5" w14:textId="77A11959" w:rsidR="00DC4482" w:rsidRDefault="005C4740" w:rsidP="00DC4482">
      <w:pPr>
        <w:suppressAutoHyphens/>
        <w:spacing w:after="0" w:line="240" w:lineRule="auto"/>
        <w:jc w:val="both"/>
      </w:pPr>
      <w:r w:rsidRPr="005C4740">
        <w:t>na wprowadzanie oczyszczonych ścieków przemysłowych – wód popłucznych, pochodzących ze stacji uzdatniania wody, w miejscowości Łubnice - Kapkaz, do wód Cieku od Beszowej, istniejącym wylotem ø 110 mm, zlokalizowanym na dz. o nr ewid. 463/1, obręb 0008 Łubnice, gm. Łubnice, pow. staszowski, woj. świętokrzyskie</w:t>
      </w:r>
      <w:r>
        <w:t>.</w:t>
      </w:r>
    </w:p>
    <w:p w14:paraId="7A566277" w14:textId="77777777" w:rsidR="005C4740" w:rsidRPr="009B33B2" w:rsidRDefault="005C4740" w:rsidP="00DC4482">
      <w:pPr>
        <w:suppressAutoHyphens/>
        <w:spacing w:after="0" w:line="240" w:lineRule="auto"/>
        <w:jc w:val="both"/>
        <w:rPr>
          <w:sz w:val="10"/>
          <w:szCs w:val="10"/>
        </w:rPr>
      </w:pPr>
    </w:p>
    <w:p w14:paraId="5899D72B" w14:textId="5F0C683D" w:rsidR="00DC4482" w:rsidRDefault="005C4740" w:rsidP="00EE754D">
      <w:pPr>
        <w:suppressAutoHyphens/>
        <w:spacing w:after="0" w:line="240" w:lineRule="auto"/>
        <w:ind w:firstLine="708"/>
        <w:jc w:val="both"/>
        <w:rPr>
          <w:rFonts w:cs="Calibri"/>
          <w:i/>
          <w:iCs/>
          <w:spacing w:val="-3"/>
        </w:rPr>
      </w:pPr>
      <w:r w:rsidRPr="005C4740">
        <w:rPr>
          <w:rFonts w:cs="Calibri"/>
          <w:i/>
          <w:iCs/>
          <w:spacing w:val="-3"/>
        </w:rPr>
        <w:t>Zasięg oddziaływania wnioskowanych uprawnień obejmuje działki nr ewid.: 463/1, 431, 394, 531 obręb 0008 Łubnice, jednostka ewidencyjna 261202_2 Łubnice, m. Łubnice - Kapkaz, gm. Łubnice, pow. staszowski, woj. świętokrzyskie.</w:t>
      </w:r>
    </w:p>
    <w:p w14:paraId="7A07D37C" w14:textId="77777777" w:rsidR="005C4740" w:rsidRPr="005C4740" w:rsidRDefault="005C4740" w:rsidP="00EE754D">
      <w:pPr>
        <w:suppressAutoHyphens/>
        <w:spacing w:after="0" w:line="240" w:lineRule="auto"/>
        <w:ind w:firstLine="708"/>
        <w:jc w:val="both"/>
        <w:rPr>
          <w:i/>
          <w:iCs/>
          <w:noProof/>
          <w:sz w:val="10"/>
          <w:szCs w:val="10"/>
          <w:lang w:eastAsia="pl-PL"/>
        </w:rPr>
      </w:pPr>
    </w:p>
    <w:p w14:paraId="66972CCB" w14:textId="77777777" w:rsidR="00DC4482" w:rsidRPr="00F9222B" w:rsidRDefault="00DC4482" w:rsidP="00EE754D">
      <w:pPr>
        <w:suppressAutoHyphens/>
        <w:spacing w:after="0" w:line="240" w:lineRule="auto"/>
        <w:ind w:firstLine="708"/>
        <w:jc w:val="both"/>
        <w:rPr>
          <w:sz w:val="10"/>
          <w:szCs w:val="10"/>
        </w:rPr>
      </w:pPr>
    </w:p>
    <w:p w14:paraId="2C204172" w14:textId="659EFB6C" w:rsidR="002B420E" w:rsidRPr="00D2546A" w:rsidRDefault="002B420E" w:rsidP="00D2546A">
      <w:pPr>
        <w:suppressAutoHyphens/>
        <w:spacing w:after="0" w:line="240" w:lineRule="auto"/>
        <w:jc w:val="both"/>
        <w:rPr>
          <w:i/>
          <w:noProof/>
          <w:lang w:eastAsia="pl-PL"/>
        </w:rPr>
      </w:pPr>
      <w:r w:rsidRPr="0062480E">
        <w:rPr>
          <w:rFonts w:eastAsia="Times New Roman" w:cstheme="minorHAnsi"/>
          <w:lang w:eastAsia="pl-PL"/>
        </w:rPr>
        <w:t xml:space="preserve">Z treścią decyzji strony postępowania mogą zapoznać się w Zarządzie Zlewni Wód Polskich </w:t>
      </w:r>
      <w:r>
        <w:rPr>
          <w:rFonts w:eastAsia="Times New Roman" w:cstheme="minorHAnsi"/>
          <w:lang w:eastAsia="pl-PL"/>
        </w:rPr>
        <w:br/>
      </w:r>
      <w:r w:rsidRPr="0062480E">
        <w:rPr>
          <w:rFonts w:eastAsia="Times New Roman" w:cstheme="minorHAnsi"/>
          <w:lang w:eastAsia="pl-PL"/>
        </w:rPr>
        <w:t xml:space="preserve">w Sandomierzu, </w:t>
      </w:r>
      <w:r w:rsidR="00C924C3">
        <w:rPr>
          <w:rFonts w:eastAsia="Times New Roman" w:cstheme="minorHAnsi"/>
          <w:lang w:eastAsia="pl-PL"/>
        </w:rPr>
        <w:t>ul. Długosza 4a, 27-600 Sandomierz</w:t>
      </w:r>
      <w:r w:rsidRPr="0062480E">
        <w:rPr>
          <w:rFonts w:eastAsia="Times New Roman" w:cstheme="minorHAnsi"/>
          <w:color w:val="000000"/>
          <w:lang w:eastAsia="pl-PL"/>
        </w:rPr>
        <w:t xml:space="preserve">, pokój nr </w:t>
      </w:r>
      <w:r w:rsidR="00C924C3">
        <w:rPr>
          <w:rFonts w:eastAsia="Times New Roman" w:cstheme="minorHAnsi"/>
          <w:color w:val="000000"/>
          <w:lang w:eastAsia="pl-PL"/>
        </w:rPr>
        <w:t>1</w:t>
      </w:r>
      <w:r w:rsidRPr="0062480E">
        <w:rPr>
          <w:rFonts w:eastAsia="Times New Roman" w:cstheme="minorHAnsi"/>
          <w:color w:val="000000"/>
          <w:lang w:eastAsia="pl-PL"/>
        </w:rPr>
        <w:t xml:space="preserve"> (poniedzia</w:t>
      </w:r>
      <w:r w:rsidRPr="0062480E">
        <w:rPr>
          <w:rFonts w:eastAsia="Times New Roman" w:cstheme="minorHAnsi"/>
          <w:lang w:eastAsia="pl-PL"/>
        </w:rPr>
        <w:t>łek – piątek</w:t>
      </w:r>
      <w:r w:rsidR="006864FC">
        <w:rPr>
          <w:rFonts w:eastAsia="Times New Roman" w:cstheme="minorHAnsi"/>
          <w:lang w:eastAsia="pl-PL"/>
        </w:rPr>
        <w:t>)</w:t>
      </w:r>
      <w:r w:rsidRPr="0062480E">
        <w:rPr>
          <w:rFonts w:eastAsia="Times New Roman" w:cstheme="minorHAnsi"/>
          <w:color w:val="000000"/>
          <w:lang w:eastAsia="pl-PL"/>
        </w:rPr>
        <w:t xml:space="preserve"> w godz.</w:t>
      </w:r>
      <w:r w:rsidR="006864FC">
        <w:rPr>
          <w:rFonts w:eastAsia="Times New Roman" w:cstheme="minorHAnsi"/>
          <w:lang w:eastAsia="pl-PL"/>
        </w:rPr>
        <w:t xml:space="preserve"> </w:t>
      </w:r>
      <w:r w:rsidR="00C924C3">
        <w:rPr>
          <w:rFonts w:eastAsia="Times New Roman" w:cstheme="minorHAnsi"/>
          <w:lang w:eastAsia="pl-PL"/>
        </w:rPr>
        <w:t>p</w:t>
      </w:r>
      <w:r w:rsidR="006864FC">
        <w:rPr>
          <w:rFonts w:eastAsia="Times New Roman" w:cstheme="minorHAnsi"/>
          <w:lang w:eastAsia="pl-PL"/>
        </w:rPr>
        <w:t>racy Zarządu (</w:t>
      </w:r>
      <w:r w:rsidR="009E3E38">
        <w:rPr>
          <w:rFonts w:eastAsia="Times New Roman" w:cstheme="minorHAnsi"/>
          <w:lang w:eastAsia="pl-PL"/>
        </w:rPr>
        <w:t>7</w:t>
      </w:r>
      <w:r w:rsidR="006864FC" w:rsidRPr="006864FC">
        <w:rPr>
          <w:rFonts w:eastAsia="Times New Roman" w:cstheme="minorHAnsi"/>
          <w:vertAlign w:val="superscript"/>
          <w:lang w:eastAsia="pl-PL"/>
        </w:rPr>
        <w:t>0</w:t>
      </w:r>
      <w:r w:rsidRPr="0062480E">
        <w:rPr>
          <w:rFonts w:eastAsia="Times New Roman" w:cstheme="minorHAnsi"/>
          <w:vertAlign w:val="superscript"/>
          <w:lang w:eastAsia="pl-PL"/>
        </w:rPr>
        <w:t>0</w:t>
      </w:r>
      <w:r w:rsidR="00544945">
        <w:rPr>
          <w:rFonts w:eastAsia="Times New Roman" w:cstheme="minorHAnsi"/>
          <w:vertAlign w:val="superscript"/>
          <w:lang w:eastAsia="pl-PL"/>
        </w:rPr>
        <w:t xml:space="preserve"> </w:t>
      </w:r>
      <w:r w:rsidRPr="0062480E">
        <w:rPr>
          <w:rFonts w:eastAsia="Times New Roman" w:cstheme="minorHAnsi"/>
          <w:lang w:eastAsia="pl-PL"/>
        </w:rPr>
        <w:t>-</w:t>
      </w:r>
      <w:r w:rsidR="00544945">
        <w:rPr>
          <w:rFonts w:eastAsia="Times New Roman" w:cstheme="minorHAnsi"/>
          <w:lang w:eastAsia="pl-PL"/>
        </w:rPr>
        <w:t xml:space="preserve"> </w:t>
      </w:r>
      <w:r w:rsidRPr="0062480E">
        <w:rPr>
          <w:rFonts w:eastAsia="Times New Roman" w:cstheme="minorHAnsi"/>
          <w:lang w:eastAsia="pl-PL"/>
        </w:rPr>
        <w:t>1</w:t>
      </w:r>
      <w:r w:rsidR="009E3E38">
        <w:rPr>
          <w:rFonts w:eastAsia="Times New Roman" w:cstheme="minorHAnsi"/>
          <w:lang w:eastAsia="pl-PL"/>
        </w:rPr>
        <w:t>5</w:t>
      </w:r>
      <w:r w:rsidR="006864FC">
        <w:rPr>
          <w:rFonts w:eastAsia="Times New Roman" w:cstheme="minorHAnsi"/>
          <w:vertAlign w:val="superscript"/>
          <w:lang w:eastAsia="pl-PL"/>
        </w:rPr>
        <w:t>0</w:t>
      </w:r>
      <w:r w:rsidRPr="0062480E">
        <w:rPr>
          <w:rFonts w:eastAsia="Times New Roman" w:cstheme="minorHAnsi"/>
          <w:vertAlign w:val="superscript"/>
          <w:lang w:eastAsia="pl-PL"/>
        </w:rPr>
        <w:t>0</w:t>
      </w:r>
      <w:r w:rsidRPr="0062480E">
        <w:rPr>
          <w:rFonts w:eastAsia="Times New Roman" w:cstheme="minorHAnsi"/>
          <w:lang w:eastAsia="pl-PL"/>
        </w:rPr>
        <w:t>)</w:t>
      </w:r>
      <w:r>
        <w:rPr>
          <w:rFonts w:eastAsia="Times New Roman" w:cstheme="minorHAnsi"/>
          <w:lang w:eastAsia="pl-PL"/>
        </w:rPr>
        <w:t>.</w:t>
      </w:r>
      <w:r w:rsidR="00D2546A">
        <w:rPr>
          <w:i/>
          <w:noProof/>
          <w:lang w:eastAsia="pl-PL"/>
        </w:rPr>
        <w:t xml:space="preserve"> </w:t>
      </w:r>
      <w:r w:rsidRPr="0062480E">
        <w:rPr>
          <w:rFonts w:eastAsia="Times New Roman" w:cs="Times New Roman"/>
          <w:lang w:eastAsia="pl-PL"/>
        </w:rPr>
        <w:t>Zapoznanie się z treścią decyzji nie jest obowiązkowe.</w:t>
      </w:r>
    </w:p>
    <w:p w14:paraId="6C7B8E20" w14:textId="77777777" w:rsidR="004D0970" w:rsidRPr="00F9222B" w:rsidRDefault="004D0970" w:rsidP="002B420E">
      <w:pPr>
        <w:spacing w:after="0" w:line="240" w:lineRule="auto"/>
        <w:jc w:val="both"/>
        <w:rPr>
          <w:rFonts w:eastAsia="Times New Roman" w:cs="Times New Roman"/>
          <w:sz w:val="10"/>
          <w:szCs w:val="10"/>
          <w:lang w:eastAsia="pl-PL"/>
        </w:rPr>
      </w:pPr>
    </w:p>
    <w:p w14:paraId="5B08480D" w14:textId="77777777" w:rsidR="002B420E" w:rsidRPr="00F71B30" w:rsidRDefault="002B420E" w:rsidP="002B420E">
      <w:pPr>
        <w:spacing w:after="0" w:line="240" w:lineRule="auto"/>
        <w:jc w:val="both"/>
      </w:pPr>
      <w:r w:rsidRPr="0062480E">
        <w:rPr>
          <w:rFonts w:ascii="Calibri" w:hAnsi="Calibri"/>
        </w:rPr>
        <w:t xml:space="preserve">Od decyzji służy stronom prawo wniesienia odwołania do </w:t>
      </w:r>
      <w:r>
        <w:rPr>
          <w:rFonts w:ascii="Calibri" w:hAnsi="Calibri"/>
        </w:rPr>
        <w:t xml:space="preserve">Dyrektora Regionalnego Zarządu Gospodarki Wodnej w Krakowie Państwowego Gospodarstwa Wodnego Wody Polskie </w:t>
      </w:r>
      <w:r w:rsidRPr="0062480E">
        <w:rPr>
          <w:rFonts w:ascii="Calibri" w:hAnsi="Calibri"/>
        </w:rPr>
        <w:t xml:space="preserve">za pośrednictwem Dyrektora Zarządu Zlewni w Sandomierzu </w:t>
      </w:r>
      <w:r>
        <w:rPr>
          <w:rFonts w:ascii="Calibri" w:hAnsi="Calibri"/>
        </w:rPr>
        <w:t xml:space="preserve">Państwowego Gospodarstwa Wodnego Wody Polskie </w:t>
      </w:r>
      <w:r w:rsidRPr="0062480E">
        <w:rPr>
          <w:rFonts w:ascii="Calibri" w:hAnsi="Calibri"/>
        </w:rPr>
        <w:t xml:space="preserve">w terminie 14 dni od daty jej </w:t>
      </w:r>
      <w:r w:rsidR="00FB72CA">
        <w:rPr>
          <w:rFonts w:ascii="Calibri" w:hAnsi="Calibri"/>
        </w:rPr>
        <w:t>doręczenia.</w:t>
      </w:r>
      <w:r w:rsidRPr="0062480E">
        <w:rPr>
          <w:rFonts w:ascii="Calibri" w:hAnsi="Calibri"/>
        </w:rPr>
        <w:t xml:space="preserve"> </w:t>
      </w:r>
    </w:p>
    <w:p w14:paraId="67C10040" w14:textId="73BB174B" w:rsidR="004D0970" w:rsidRDefault="00D2546A" w:rsidP="002B420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Stronami są osoby legitymujące się tytułem prawnym do nieruchomości będących przedmiotem post</w:t>
      </w:r>
      <w:r w:rsidR="00A37DD7">
        <w:rPr>
          <w:rFonts w:ascii="Calibri" w:eastAsia="Times New Roman" w:hAnsi="Calibri" w:cs="Times New Roman"/>
          <w:lang w:eastAsia="pl-PL"/>
        </w:rPr>
        <w:t>ę</w:t>
      </w:r>
      <w:r>
        <w:rPr>
          <w:rFonts w:ascii="Calibri" w:eastAsia="Times New Roman" w:hAnsi="Calibri" w:cs="Times New Roman"/>
          <w:lang w:eastAsia="pl-PL"/>
        </w:rPr>
        <w:t>powania.</w:t>
      </w:r>
    </w:p>
    <w:p w14:paraId="3B3B68E1" w14:textId="77777777" w:rsidR="004D0970" w:rsidRPr="00F9222B" w:rsidRDefault="004D0970" w:rsidP="002B420E">
      <w:pPr>
        <w:spacing w:after="0" w:line="240" w:lineRule="auto"/>
        <w:jc w:val="both"/>
        <w:rPr>
          <w:rFonts w:ascii="Calibri" w:eastAsia="Times New Roman" w:hAnsi="Calibri" w:cs="Times New Roman"/>
          <w:sz w:val="10"/>
          <w:szCs w:val="10"/>
          <w:lang w:eastAsia="pl-PL"/>
        </w:rPr>
      </w:pPr>
    </w:p>
    <w:p w14:paraId="5B4805B1" w14:textId="038D70FE" w:rsidR="002B420E" w:rsidRDefault="00FB72CA" w:rsidP="002B420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Zgodnie z</w:t>
      </w:r>
      <w:r w:rsidR="002B420E" w:rsidRPr="0062480E">
        <w:rPr>
          <w:rFonts w:ascii="Calibri" w:eastAsia="Times New Roman" w:hAnsi="Calibri" w:cs="Times New Roman"/>
          <w:lang w:eastAsia="pl-PL"/>
        </w:rPr>
        <w:t xml:space="preserve"> art. 49 </w:t>
      </w:r>
      <w:r>
        <w:rPr>
          <w:rFonts w:ascii="Calibri" w:eastAsia="Times New Roman" w:hAnsi="Calibri" w:cs="Times New Roman"/>
          <w:lang w:eastAsia="pl-PL"/>
        </w:rPr>
        <w:t xml:space="preserve">ustawy – Kodeks postępowania administracyjnego </w:t>
      </w:r>
      <w:r w:rsidR="002B420E" w:rsidRPr="0062480E">
        <w:rPr>
          <w:rFonts w:ascii="Calibri" w:eastAsia="Times New Roman" w:hAnsi="Calibri" w:cs="Times New Roman"/>
          <w:lang w:eastAsia="pl-PL"/>
        </w:rPr>
        <w:t xml:space="preserve">w przypadku zawiadomienia stron przez obwieszczenie – </w:t>
      </w:r>
      <w:r w:rsidR="002B420E">
        <w:rPr>
          <w:rFonts w:ascii="Calibri" w:eastAsia="Times New Roman" w:hAnsi="Calibri" w:cs="Times New Roman"/>
          <w:lang w:eastAsia="pl-PL"/>
        </w:rPr>
        <w:t>doręczenie</w:t>
      </w:r>
      <w:r w:rsidR="002B420E" w:rsidRPr="0062480E">
        <w:rPr>
          <w:rFonts w:ascii="Calibri" w:eastAsia="Times New Roman" w:hAnsi="Calibri" w:cs="Times New Roman"/>
          <w:lang w:eastAsia="pl-PL"/>
        </w:rPr>
        <w:t xml:space="preserve"> uważa się za dokonane po upływie 14 dni od dnia, w którym nastąpiło publiczne obwieszczenie.</w:t>
      </w:r>
    </w:p>
    <w:p w14:paraId="7EE0542C" w14:textId="77777777" w:rsidR="00D2546A" w:rsidRPr="00F9222B" w:rsidRDefault="00D2546A" w:rsidP="002B420E">
      <w:pPr>
        <w:spacing w:after="0" w:line="240" w:lineRule="auto"/>
        <w:jc w:val="both"/>
        <w:rPr>
          <w:rFonts w:ascii="Calibri" w:eastAsia="Times New Roman" w:hAnsi="Calibri" w:cs="Times New Roman"/>
          <w:sz w:val="10"/>
          <w:szCs w:val="10"/>
          <w:lang w:bidi="en-US"/>
        </w:rPr>
      </w:pPr>
    </w:p>
    <w:p w14:paraId="6721529B" w14:textId="77777777" w:rsidR="002B420E" w:rsidRPr="0062480E" w:rsidRDefault="002B420E" w:rsidP="00D2546A">
      <w:pPr>
        <w:spacing w:after="0" w:line="240" w:lineRule="auto"/>
        <w:jc w:val="both"/>
        <w:rPr>
          <w:rFonts w:ascii="Calibri" w:eastAsia="Times New Roman" w:hAnsi="Calibri" w:cs="Times New Roman"/>
          <w:lang w:bidi="en-US"/>
        </w:rPr>
      </w:pPr>
      <w:r w:rsidRPr="0062480E">
        <w:rPr>
          <w:rFonts w:ascii="Calibri" w:eastAsia="Times New Roman" w:hAnsi="Calibri" w:cs="Times New Roman"/>
          <w:lang w:bidi="en-US"/>
        </w:rPr>
        <w:t>Zgodnie z art. 127a K</w:t>
      </w:r>
      <w:r w:rsidR="00FB72CA">
        <w:rPr>
          <w:rFonts w:ascii="Calibri" w:eastAsia="Times New Roman" w:hAnsi="Calibri" w:cs="Times New Roman"/>
          <w:lang w:bidi="en-US"/>
        </w:rPr>
        <w:t>.</w:t>
      </w:r>
      <w:r>
        <w:rPr>
          <w:rFonts w:ascii="Calibri" w:eastAsia="Times New Roman" w:hAnsi="Calibri" w:cs="Times New Roman"/>
          <w:lang w:bidi="en-US"/>
        </w:rPr>
        <w:t>p</w:t>
      </w:r>
      <w:r w:rsidR="00FB72CA">
        <w:rPr>
          <w:rFonts w:ascii="Calibri" w:eastAsia="Times New Roman" w:hAnsi="Calibri" w:cs="Times New Roman"/>
          <w:lang w:bidi="en-US"/>
        </w:rPr>
        <w:t>.</w:t>
      </w:r>
      <w:r>
        <w:rPr>
          <w:rFonts w:ascii="Calibri" w:eastAsia="Times New Roman" w:hAnsi="Calibri" w:cs="Times New Roman"/>
          <w:lang w:bidi="en-US"/>
        </w:rPr>
        <w:t>a</w:t>
      </w:r>
      <w:r w:rsidR="00FB72CA">
        <w:rPr>
          <w:rFonts w:ascii="Calibri" w:eastAsia="Times New Roman" w:hAnsi="Calibri" w:cs="Times New Roman"/>
          <w:lang w:bidi="en-US"/>
        </w:rPr>
        <w:t>.</w:t>
      </w:r>
      <w:r w:rsidRPr="0062480E">
        <w:rPr>
          <w:rFonts w:ascii="Calibri" w:eastAsia="Times New Roman" w:hAnsi="Calibri" w:cs="Times New Roman"/>
          <w:lang w:bidi="en-US"/>
        </w:rPr>
        <w:t xml:space="preserve"> 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 i prawomocna.</w:t>
      </w:r>
    </w:p>
    <w:p w14:paraId="046AE4BF" w14:textId="77777777" w:rsidR="004D0970" w:rsidRPr="00F9222B" w:rsidRDefault="004D0970" w:rsidP="002B420E">
      <w:pPr>
        <w:spacing w:after="0" w:line="240" w:lineRule="auto"/>
        <w:jc w:val="both"/>
        <w:rPr>
          <w:rFonts w:ascii="Calibri" w:eastAsia="Times New Roman" w:hAnsi="Calibri" w:cs="Calibri"/>
          <w:sz w:val="10"/>
          <w:szCs w:val="10"/>
          <w:lang w:bidi="en-US"/>
        </w:rPr>
      </w:pPr>
    </w:p>
    <w:p w14:paraId="13D61E19" w14:textId="3AAE7E9A" w:rsidR="002B420E" w:rsidRDefault="002B420E" w:rsidP="002B420E">
      <w:pPr>
        <w:spacing w:after="0" w:line="240" w:lineRule="auto"/>
        <w:jc w:val="both"/>
        <w:rPr>
          <w:rFonts w:ascii="Calibri" w:eastAsia="Times New Roman" w:hAnsi="Calibri" w:cs="Calibri"/>
          <w:lang w:bidi="en-US"/>
        </w:rPr>
      </w:pPr>
      <w:r w:rsidRPr="00F71B30">
        <w:rPr>
          <w:rFonts w:ascii="Calibri" w:eastAsia="Times New Roman" w:hAnsi="Calibri" w:cs="Calibri"/>
          <w:lang w:bidi="en-US"/>
        </w:rPr>
        <w:t>Zgodnie z art. 41 Kpa  w toku postępowania Strony oraz ich przedstawiciele i pełnomocnicy mają obowiązek zawiadomić organ administracji publicznej o każdej zmianie swojego adresu, w tym adresu elektronicznego. W razie zaniedbania tego obowiązku doręczenie pisma pod dotychczasowym adresem ma skutek prawny.</w:t>
      </w:r>
    </w:p>
    <w:p w14:paraId="533BA2ED" w14:textId="31E634CA" w:rsidR="000B4263" w:rsidRDefault="000B4263" w:rsidP="002B420E">
      <w:pPr>
        <w:spacing w:after="0" w:line="240" w:lineRule="auto"/>
        <w:jc w:val="both"/>
        <w:rPr>
          <w:rFonts w:ascii="Calibri" w:eastAsia="Times New Roman" w:hAnsi="Calibri" w:cs="Calibri"/>
          <w:lang w:bidi="en-US"/>
        </w:rPr>
      </w:pPr>
    </w:p>
    <w:p w14:paraId="6784094A" w14:textId="77777777" w:rsidR="000B4263" w:rsidRDefault="000B4263" w:rsidP="002B420E">
      <w:pPr>
        <w:spacing w:after="0" w:line="240" w:lineRule="auto"/>
        <w:jc w:val="both"/>
        <w:rPr>
          <w:rFonts w:ascii="Calibri" w:eastAsia="Times New Roman" w:hAnsi="Calibri" w:cs="Calibri"/>
          <w:lang w:bidi="en-US"/>
        </w:rPr>
      </w:pPr>
    </w:p>
    <w:p w14:paraId="184D6D17" w14:textId="77777777" w:rsidR="00FB72CA" w:rsidRDefault="00FB72CA" w:rsidP="002B420E">
      <w:pPr>
        <w:spacing w:after="0" w:line="240" w:lineRule="auto"/>
        <w:jc w:val="both"/>
        <w:rPr>
          <w:rFonts w:ascii="Calibri" w:eastAsia="Times New Roman" w:hAnsi="Calibri" w:cs="Calibri"/>
          <w:lang w:bidi="en-US"/>
        </w:rPr>
      </w:pPr>
    </w:p>
    <w:p w14:paraId="6D5ED42F" w14:textId="49ED71CE" w:rsidR="00FB72CA" w:rsidRDefault="00FB72CA" w:rsidP="00FB72C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</w:t>
      </w:r>
      <w:r w:rsidRPr="0062480E">
        <w:rPr>
          <w:rFonts w:eastAsia="Times New Roman" w:cs="Times New Roman"/>
          <w:lang w:eastAsia="pl-PL"/>
        </w:rPr>
        <w:t>ata publicznego obwieszczenia</w:t>
      </w:r>
      <w:r>
        <w:rPr>
          <w:rFonts w:eastAsia="Times New Roman" w:cs="Times New Roman"/>
          <w:lang w:eastAsia="pl-PL"/>
        </w:rPr>
        <w:t>: ………………20</w:t>
      </w:r>
      <w:r w:rsidR="00FF0154">
        <w:rPr>
          <w:rFonts w:eastAsia="Times New Roman" w:cs="Times New Roman"/>
          <w:lang w:eastAsia="pl-PL"/>
        </w:rPr>
        <w:t>2</w:t>
      </w:r>
      <w:r w:rsidR="00EE754D">
        <w:rPr>
          <w:rFonts w:eastAsia="Times New Roman" w:cs="Times New Roman"/>
          <w:lang w:eastAsia="pl-PL"/>
        </w:rPr>
        <w:t>2</w:t>
      </w:r>
      <w:r>
        <w:rPr>
          <w:rFonts w:eastAsia="Times New Roman" w:cs="Times New Roman"/>
          <w:lang w:eastAsia="pl-PL"/>
        </w:rPr>
        <w:t xml:space="preserve"> r.</w:t>
      </w:r>
    </w:p>
    <w:p w14:paraId="69FEFE31" w14:textId="4F6548E7" w:rsidR="00FB72CA" w:rsidRDefault="00FB72CA" w:rsidP="002B420E">
      <w:pPr>
        <w:spacing w:after="0" w:line="240" w:lineRule="auto"/>
        <w:jc w:val="both"/>
        <w:rPr>
          <w:rFonts w:ascii="Calibri" w:eastAsia="Times New Roman" w:hAnsi="Calibri" w:cs="Calibri"/>
          <w:lang w:bidi="en-US"/>
        </w:rPr>
      </w:pPr>
    </w:p>
    <w:p w14:paraId="7BAAAAC5" w14:textId="5D663423" w:rsidR="000B4263" w:rsidRDefault="000B4263" w:rsidP="002B420E">
      <w:pPr>
        <w:spacing w:after="0" w:line="240" w:lineRule="auto"/>
        <w:jc w:val="both"/>
        <w:rPr>
          <w:rFonts w:ascii="Calibri" w:eastAsia="Times New Roman" w:hAnsi="Calibri" w:cs="Calibri"/>
          <w:lang w:bidi="en-US"/>
        </w:rPr>
      </w:pPr>
    </w:p>
    <w:p w14:paraId="34EB0433" w14:textId="370CD811" w:rsidR="000B4263" w:rsidRDefault="000B4263" w:rsidP="002B420E">
      <w:pPr>
        <w:spacing w:after="0" w:line="240" w:lineRule="auto"/>
        <w:jc w:val="both"/>
        <w:rPr>
          <w:rFonts w:ascii="Calibri" w:eastAsia="Times New Roman" w:hAnsi="Calibri" w:cs="Calibri"/>
          <w:lang w:bidi="en-US"/>
        </w:rPr>
      </w:pPr>
    </w:p>
    <w:p w14:paraId="02C9DF38" w14:textId="77777777" w:rsidR="000B4263" w:rsidRPr="00F71B30" w:rsidRDefault="000B4263" w:rsidP="002B420E">
      <w:pPr>
        <w:spacing w:after="0" w:line="240" w:lineRule="auto"/>
        <w:jc w:val="both"/>
        <w:rPr>
          <w:rFonts w:ascii="Calibri" w:eastAsia="Times New Roman" w:hAnsi="Calibri" w:cs="Calibri"/>
          <w:lang w:bidi="en-US"/>
        </w:rPr>
      </w:pPr>
    </w:p>
    <w:p w14:paraId="766A8606" w14:textId="0F77DBB4" w:rsidR="002B420E" w:rsidRPr="00657681" w:rsidRDefault="002B420E" w:rsidP="002B420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57681">
        <w:rPr>
          <w:rFonts w:asciiTheme="minorHAnsi" w:hAnsiTheme="minorHAnsi" w:cstheme="minorHAnsi"/>
          <w:sz w:val="22"/>
          <w:szCs w:val="22"/>
        </w:rPr>
        <w:t xml:space="preserve">Obwieszczenie zamieszczono </w:t>
      </w:r>
      <w:r w:rsidR="00FB72CA">
        <w:rPr>
          <w:rFonts w:asciiTheme="minorHAnsi" w:hAnsiTheme="minorHAnsi" w:cstheme="minorHAnsi"/>
          <w:sz w:val="22"/>
          <w:szCs w:val="22"/>
        </w:rPr>
        <w:t xml:space="preserve">na tablicach ogłoszeń odpowiednio </w:t>
      </w:r>
      <w:r w:rsidRPr="00657681">
        <w:rPr>
          <w:rFonts w:asciiTheme="minorHAnsi" w:hAnsiTheme="minorHAnsi" w:cstheme="minorHAnsi"/>
          <w:sz w:val="22"/>
          <w:szCs w:val="22"/>
        </w:rPr>
        <w:t xml:space="preserve">w </w:t>
      </w:r>
      <w:r w:rsidRPr="00D71C8C">
        <w:rPr>
          <w:rFonts w:asciiTheme="minorHAnsi" w:hAnsiTheme="minorHAnsi" w:cstheme="minorHAnsi"/>
          <w:sz w:val="22"/>
          <w:szCs w:val="22"/>
        </w:rPr>
        <w:t>siedzibie</w:t>
      </w:r>
      <w:r w:rsidRPr="0065768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B72CA">
        <w:rPr>
          <w:rFonts w:asciiTheme="minorHAnsi" w:hAnsiTheme="minorHAnsi" w:cstheme="minorHAnsi"/>
          <w:sz w:val="22"/>
          <w:szCs w:val="22"/>
        </w:rPr>
        <w:t xml:space="preserve">Zarządu Zlewni </w:t>
      </w:r>
      <w:r w:rsidR="00FB72CA">
        <w:rPr>
          <w:rFonts w:asciiTheme="minorHAnsi" w:hAnsiTheme="minorHAnsi" w:cstheme="minorHAnsi"/>
          <w:sz w:val="22"/>
          <w:szCs w:val="22"/>
        </w:rPr>
        <w:br/>
        <w:t xml:space="preserve">w Sandomierzu </w:t>
      </w:r>
      <w:r w:rsidRPr="00657681">
        <w:rPr>
          <w:rFonts w:asciiTheme="minorHAnsi" w:hAnsiTheme="minorHAnsi" w:cstheme="minorHAnsi"/>
          <w:sz w:val="22"/>
          <w:szCs w:val="22"/>
        </w:rPr>
        <w:t>Państwowego Gospodarstwa Wodnego Wody Polskie</w:t>
      </w:r>
      <w:r w:rsidR="00FB72CA">
        <w:rPr>
          <w:rFonts w:asciiTheme="minorHAnsi" w:hAnsiTheme="minorHAnsi" w:cstheme="minorHAnsi"/>
          <w:sz w:val="22"/>
          <w:szCs w:val="22"/>
        </w:rPr>
        <w:t>,</w:t>
      </w:r>
      <w:r w:rsidRPr="00657681">
        <w:rPr>
          <w:rFonts w:asciiTheme="minorHAnsi" w:hAnsiTheme="minorHAnsi" w:cstheme="minorHAnsi"/>
          <w:sz w:val="22"/>
          <w:szCs w:val="22"/>
        </w:rPr>
        <w:t xml:space="preserve"> Starostwa Powiatowego </w:t>
      </w:r>
      <w:r w:rsidR="00FB72CA">
        <w:rPr>
          <w:rFonts w:asciiTheme="minorHAnsi" w:hAnsiTheme="minorHAnsi" w:cstheme="minorHAnsi"/>
          <w:sz w:val="22"/>
          <w:szCs w:val="22"/>
        </w:rPr>
        <w:br/>
      </w:r>
      <w:r w:rsidRPr="00657681">
        <w:rPr>
          <w:rFonts w:asciiTheme="minorHAnsi" w:hAnsiTheme="minorHAnsi" w:cstheme="minorHAnsi"/>
          <w:sz w:val="22"/>
          <w:szCs w:val="22"/>
        </w:rPr>
        <w:t xml:space="preserve">w </w:t>
      </w:r>
      <w:r w:rsidR="009B33B2">
        <w:rPr>
          <w:rFonts w:asciiTheme="minorHAnsi" w:hAnsiTheme="minorHAnsi" w:cstheme="minorHAnsi"/>
          <w:sz w:val="22"/>
          <w:szCs w:val="22"/>
        </w:rPr>
        <w:t>S</w:t>
      </w:r>
      <w:r w:rsidR="00DC4482">
        <w:rPr>
          <w:rFonts w:asciiTheme="minorHAnsi" w:hAnsiTheme="minorHAnsi" w:cstheme="minorHAnsi"/>
          <w:sz w:val="22"/>
          <w:szCs w:val="22"/>
        </w:rPr>
        <w:t>taszowie</w:t>
      </w:r>
      <w:r w:rsidR="00F62D9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oraz</w:t>
      </w:r>
      <w:r w:rsidRPr="00657681">
        <w:rPr>
          <w:rFonts w:asciiTheme="minorHAnsi" w:hAnsiTheme="minorHAnsi" w:cstheme="minorHAnsi"/>
          <w:sz w:val="22"/>
          <w:szCs w:val="22"/>
        </w:rPr>
        <w:t xml:space="preserve"> </w:t>
      </w:r>
      <w:r w:rsidR="00F62D9B">
        <w:rPr>
          <w:rFonts w:asciiTheme="minorHAnsi" w:hAnsiTheme="minorHAnsi" w:cstheme="minorHAnsi"/>
          <w:sz w:val="22"/>
          <w:szCs w:val="22"/>
        </w:rPr>
        <w:t>Urzędu</w:t>
      </w:r>
      <w:r w:rsidR="009E3E38">
        <w:rPr>
          <w:rFonts w:asciiTheme="minorHAnsi" w:hAnsiTheme="minorHAnsi" w:cstheme="minorHAnsi"/>
          <w:sz w:val="22"/>
          <w:szCs w:val="22"/>
        </w:rPr>
        <w:t xml:space="preserve"> </w:t>
      </w:r>
      <w:r w:rsidRPr="00657681">
        <w:rPr>
          <w:rFonts w:asciiTheme="minorHAnsi" w:hAnsiTheme="minorHAnsi" w:cstheme="minorHAnsi"/>
          <w:sz w:val="22"/>
          <w:szCs w:val="22"/>
        </w:rPr>
        <w:t xml:space="preserve">Gminy </w:t>
      </w:r>
      <w:r w:rsidR="005C4740">
        <w:rPr>
          <w:rFonts w:asciiTheme="minorHAnsi" w:hAnsiTheme="minorHAnsi" w:cstheme="minorHAnsi"/>
          <w:sz w:val="22"/>
          <w:szCs w:val="22"/>
        </w:rPr>
        <w:t>Łubnice</w:t>
      </w:r>
      <w:r w:rsidR="00E765C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B72CA">
        <w:rPr>
          <w:rFonts w:asciiTheme="minorHAnsi" w:hAnsiTheme="minorHAnsi" w:cstheme="minorHAnsi"/>
          <w:sz w:val="22"/>
          <w:szCs w:val="22"/>
        </w:rPr>
        <w:t xml:space="preserve">jak i na stronach podmiotowych </w:t>
      </w:r>
      <w:r>
        <w:rPr>
          <w:rFonts w:asciiTheme="minorHAnsi" w:hAnsiTheme="minorHAnsi" w:cstheme="minorHAnsi"/>
          <w:sz w:val="22"/>
          <w:szCs w:val="22"/>
        </w:rPr>
        <w:t>Biuletynu Informacji Publicznej ww</w:t>
      </w:r>
      <w:r w:rsidR="00FB72C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urzędów</w:t>
      </w:r>
      <w:r w:rsidRPr="00657681">
        <w:rPr>
          <w:rFonts w:asciiTheme="minorHAnsi" w:hAnsiTheme="minorHAnsi" w:cstheme="minorHAnsi"/>
          <w:sz w:val="22"/>
          <w:szCs w:val="22"/>
        </w:rPr>
        <w:t>.</w:t>
      </w:r>
    </w:p>
    <w:p w14:paraId="6FA4876B" w14:textId="77777777" w:rsidR="002B420E" w:rsidRDefault="002B420E" w:rsidP="002B420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1F143217" w14:textId="77777777" w:rsidR="002B420E" w:rsidRDefault="002B420E" w:rsidP="002B420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64D2602A" w14:textId="77777777" w:rsidR="002B420E" w:rsidRDefault="002B420E" w:rsidP="002B420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75C013DB" w14:textId="77777777" w:rsidR="002B420E" w:rsidRDefault="002B420E" w:rsidP="002B420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64C6A846" w14:textId="77777777" w:rsidR="002B420E" w:rsidRDefault="002B420E" w:rsidP="002B420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34327F0A" w14:textId="77777777" w:rsidR="002B420E" w:rsidRPr="009E2F84" w:rsidRDefault="002B420E" w:rsidP="002B420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4E37A244" w14:textId="77777777" w:rsidR="005C4740" w:rsidRPr="00AB1076" w:rsidRDefault="005C4740" w:rsidP="005C4740">
      <w:pPr>
        <w:spacing w:after="0" w:line="240" w:lineRule="auto"/>
        <w:ind w:left="5664" w:firstLine="708"/>
        <w:jc w:val="both"/>
        <w:rPr>
          <w:rFonts w:cs="Calibri"/>
          <w:sz w:val="20"/>
          <w:szCs w:val="20"/>
        </w:rPr>
      </w:pPr>
      <w:r w:rsidRPr="00AB1076">
        <w:rPr>
          <w:rFonts w:cs="Calibri"/>
          <w:sz w:val="20"/>
          <w:szCs w:val="20"/>
        </w:rPr>
        <w:t>Dariusz Gorzkiewicz</w:t>
      </w:r>
    </w:p>
    <w:p w14:paraId="4758E6A4" w14:textId="77777777" w:rsidR="005C4740" w:rsidRPr="00AB1076" w:rsidRDefault="005C4740" w:rsidP="005C4740">
      <w:pPr>
        <w:spacing w:after="0" w:line="240" w:lineRule="auto"/>
        <w:ind w:left="4248" w:firstLine="708"/>
        <w:jc w:val="both"/>
        <w:rPr>
          <w:rFonts w:cs="Calibri"/>
          <w:sz w:val="20"/>
          <w:szCs w:val="20"/>
        </w:rPr>
      </w:pPr>
      <w:r w:rsidRPr="00AB1076">
        <w:rPr>
          <w:rFonts w:cs="Calibri"/>
          <w:sz w:val="20"/>
          <w:szCs w:val="20"/>
        </w:rPr>
        <w:t>Zastępca Dyrektora Zarządu Zlewni w Sandomierzu</w:t>
      </w:r>
    </w:p>
    <w:p w14:paraId="3894F68C" w14:textId="77777777" w:rsidR="005C4740" w:rsidRPr="00AB1076" w:rsidRDefault="005C4740" w:rsidP="005C4740">
      <w:pPr>
        <w:spacing w:after="0" w:line="240" w:lineRule="auto"/>
        <w:ind w:left="4248" w:firstLine="708"/>
        <w:jc w:val="both"/>
        <w:rPr>
          <w:rFonts w:cs="Calibri"/>
          <w:sz w:val="20"/>
          <w:szCs w:val="20"/>
        </w:rPr>
      </w:pPr>
      <w:r w:rsidRPr="00AB1076">
        <w:rPr>
          <w:rFonts w:cs="Calibri"/>
          <w:sz w:val="20"/>
          <w:szCs w:val="20"/>
        </w:rPr>
        <w:t>/podpisane bezpiecznym podpisem elektronicznym/</w:t>
      </w:r>
    </w:p>
    <w:p w14:paraId="4CFFEB44" w14:textId="10F16BA5" w:rsidR="009B33B2" w:rsidRDefault="009B33B2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18BB478D" w14:textId="63B49EF2" w:rsidR="009B33B2" w:rsidRDefault="009B33B2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2342A8FF" w14:textId="4F59F482" w:rsidR="009B33B2" w:rsidRDefault="009B33B2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49061011" w14:textId="08A34B26" w:rsidR="009B33B2" w:rsidRDefault="009B33B2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7B86A4A7" w14:textId="77678F2E" w:rsidR="009B33B2" w:rsidRDefault="009B33B2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5AECC2EF" w14:textId="47FF21F7" w:rsidR="009B33B2" w:rsidRDefault="009B33B2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21C6E416" w14:textId="6628F449" w:rsidR="009B33B2" w:rsidRDefault="009B33B2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4C307B9F" w14:textId="7B035A33" w:rsidR="009B33B2" w:rsidRDefault="009B33B2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4AA855C1" w14:textId="36EEB770" w:rsidR="009B33B2" w:rsidRDefault="009B33B2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7F0013DB" w14:textId="4106C666" w:rsidR="009B33B2" w:rsidRDefault="009B33B2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3BF60B0D" w14:textId="40839F38" w:rsidR="009B33B2" w:rsidRDefault="009B33B2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147FF99E" w14:textId="0C97E6D0" w:rsidR="00DC4482" w:rsidRDefault="00DC4482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3A7E66D2" w14:textId="1E3B550B" w:rsidR="00DC4482" w:rsidRDefault="00DC4482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653A36CC" w14:textId="05552BF8" w:rsidR="00DC4482" w:rsidRDefault="00DC4482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2F84863D" w14:textId="0A1E8E08" w:rsidR="00DC4482" w:rsidRDefault="00DC4482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513B8167" w14:textId="72E0249B" w:rsidR="00DC4482" w:rsidRDefault="00DC4482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1BE9467F" w14:textId="5F423719" w:rsidR="00DC4482" w:rsidRDefault="00DC4482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0A48A66F" w14:textId="20259677" w:rsidR="00DC4482" w:rsidRDefault="00DC4482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5D0A182A" w14:textId="7D865575" w:rsidR="00DC4482" w:rsidRDefault="00DC4482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258960F1" w14:textId="2258C5B5" w:rsidR="005C4740" w:rsidRDefault="005C4740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42A58785" w14:textId="634CE031" w:rsidR="005C4740" w:rsidRDefault="005C4740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1741A0B4" w14:textId="4BBED841" w:rsidR="005C4740" w:rsidRDefault="005C4740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737B1EA9" w14:textId="55542C8F" w:rsidR="005C4740" w:rsidRDefault="005C4740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193E4AD6" w14:textId="05C9A1E7" w:rsidR="005C4740" w:rsidRDefault="005C4740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2354CA33" w14:textId="06DDD19C" w:rsidR="005C4740" w:rsidRDefault="005C4740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06BF014D" w14:textId="77777777" w:rsidR="005C4740" w:rsidRDefault="005C4740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31C8D283" w14:textId="0040C462" w:rsidR="00DC4482" w:rsidRDefault="00DC4482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4FBAA071" w14:textId="77777777" w:rsidR="00DC4482" w:rsidRDefault="00DC4482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0EE79E35" w14:textId="77777777" w:rsidR="009B33B2" w:rsidRDefault="009B33B2" w:rsidP="009B33B2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0760876C" w14:textId="600B5780" w:rsidR="002B420E" w:rsidRPr="00E765CB" w:rsidRDefault="002B420E" w:rsidP="007906B1">
      <w:pPr>
        <w:pStyle w:val="NormalnyWeb"/>
        <w:spacing w:after="0" w:afterAutospacing="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E765CB">
        <w:rPr>
          <w:rFonts w:asciiTheme="minorHAnsi" w:hAnsiTheme="minorHAnsi" w:cstheme="minorHAnsi"/>
          <w:sz w:val="20"/>
          <w:szCs w:val="20"/>
          <w:u w:val="single"/>
        </w:rPr>
        <w:t>Otrzymują</w:t>
      </w:r>
      <w:r w:rsidR="005C4740">
        <w:rPr>
          <w:rFonts w:asciiTheme="minorHAnsi" w:hAnsiTheme="minorHAnsi" w:cstheme="minorHAnsi"/>
          <w:sz w:val="20"/>
          <w:szCs w:val="20"/>
          <w:u w:val="single"/>
        </w:rPr>
        <w:t xml:space="preserve"> (e-puap)</w:t>
      </w:r>
      <w:r w:rsidRPr="00E765CB">
        <w:rPr>
          <w:rFonts w:asciiTheme="minorHAnsi" w:hAnsiTheme="minorHAnsi" w:cstheme="minorHAnsi"/>
          <w:sz w:val="20"/>
          <w:szCs w:val="20"/>
          <w:u w:val="single"/>
        </w:rPr>
        <w:t>:</w:t>
      </w:r>
      <w:r w:rsidRPr="00E765CB">
        <w:rPr>
          <w:rFonts w:cs="Arial"/>
          <w:u w:val="single"/>
        </w:rPr>
        <w:t xml:space="preserve"> </w:t>
      </w:r>
    </w:p>
    <w:p w14:paraId="69F6A283" w14:textId="386B0AB3" w:rsidR="002B420E" w:rsidRPr="00DB7BF3" w:rsidRDefault="005C4740" w:rsidP="002B420E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eastAsia="Arial Unicode MS" w:cstheme="minorHAnsi"/>
        </w:rPr>
      </w:pPr>
      <w:r>
        <w:rPr>
          <w:rFonts w:cstheme="minorHAnsi"/>
          <w:sz w:val="20"/>
          <w:szCs w:val="20"/>
        </w:rPr>
        <w:t>S</w:t>
      </w:r>
      <w:r w:rsidR="002B420E" w:rsidRPr="00DB7BF3">
        <w:rPr>
          <w:rFonts w:cstheme="minorHAnsi"/>
          <w:sz w:val="20"/>
          <w:szCs w:val="20"/>
        </w:rPr>
        <w:t xml:space="preserve">trony </w:t>
      </w:r>
      <w:r w:rsidR="002B420E" w:rsidRPr="00DB7BF3">
        <w:rPr>
          <w:sz w:val="20"/>
          <w:szCs w:val="20"/>
        </w:rPr>
        <w:t>postępowania wg rozdzielnika zawiadomione</w:t>
      </w:r>
      <w:r w:rsidR="002B420E" w:rsidRPr="00DB7BF3">
        <w:rPr>
          <w:rFonts w:cstheme="minorHAnsi"/>
          <w:sz w:val="20"/>
          <w:szCs w:val="20"/>
        </w:rPr>
        <w:t xml:space="preserve"> w trybie art. 49 Kodeksu postępowania administracyjnego poprzez obwieszczenie zamieszczone na tablicach ogłoszeń</w:t>
      </w:r>
      <w:r w:rsidR="00E765CB">
        <w:rPr>
          <w:rFonts w:cstheme="minorHAnsi"/>
          <w:sz w:val="20"/>
          <w:szCs w:val="20"/>
        </w:rPr>
        <w:t>:</w:t>
      </w:r>
      <w:r w:rsidR="002B420E" w:rsidRPr="00DB7BF3">
        <w:rPr>
          <w:rFonts w:cstheme="minorHAnsi"/>
          <w:sz w:val="20"/>
          <w:szCs w:val="20"/>
        </w:rPr>
        <w:t xml:space="preserve"> Zarządu Zlewni </w:t>
      </w:r>
      <w:r w:rsidR="00FB72CA" w:rsidRPr="00DB7BF3">
        <w:rPr>
          <w:rFonts w:cstheme="minorHAnsi"/>
          <w:sz w:val="20"/>
          <w:szCs w:val="20"/>
        </w:rPr>
        <w:t xml:space="preserve">w Sandomierzu </w:t>
      </w:r>
      <w:r w:rsidR="00FB72CA">
        <w:rPr>
          <w:rFonts w:cstheme="minorHAnsi"/>
          <w:sz w:val="20"/>
          <w:szCs w:val="20"/>
        </w:rPr>
        <w:t>PGW Wody Polskie</w:t>
      </w:r>
      <w:r w:rsidR="002B420E" w:rsidRPr="00DB7BF3">
        <w:rPr>
          <w:rFonts w:cstheme="minorHAnsi"/>
          <w:sz w:val="20"/>
          <w:szCs w:val="20"/>
        </w:rPr>
        <w:t xml:space="preserve">, Starostwa Powiatowego w </w:t>
      </w:r>
      <w:r w:rsidR="006B6F51">
        <w:rPr>
          <w:rFonts w:cstheme="minorHAnsi"/>
          <w:sz w:val="20"/>
          <w:szCs w:val="20"/>
        </w:rPr>
        <w:t>S</w:t>
      </w:r>
      <w:r w:rsidR="00DC4482">
        <w:rPr>
          <w:rFonts w:cstheme="minorHAnsi"/>
          <w:sz w:val="20"/>
          <w:szCs w:val="20"/>
        </w:rPr>
        <w:t>taszowie</w:t>
      </w:r>
      <w:r>
        <w:rPr>
          <w:rFonts w:cstheme="minorHAnsi"/>
          <w:sz w:val="20"/>
          <w:szCs w:val="20"/>
        </w:rPr>
        <w:t xml:space="preserve"> </w:t>
      </w:r>
      <w:r w:rsidR="002B420E" w:rsidRPr="00DB7BF3">
        <w:rPr>
          <w:rFonts w:cstheme="minorHAnsi"/>
          <w:sz w:val="20"/>
          <w:szCs w:val="20"/>
        </w:rPr>
        <w:t xml:space="preserve">i </w:t>
      </w:r>
      <w:r w:rsidR="0038684F">
        <w:rPr>
          <w:rFonts w:cstheme="minorHAnsi"/>
          <w:sz w:val="20"/>
          <w:szCs w:val="20"/>
        </w:rPr>
        <w:t>Urzędu</w:t>
      </w:r>
      <w:r w:rsidR="002769EF">
        <w:rPr>
          <w:rFonts w:cstheme="minorHAnsi"/>
          <w:sz w:val="20"/>
          <w:szCs w:val="20"/>
        </w:rPr>
        <w:t xml:space="preserve"> </w:t>
      </w:r>
      <w:r w:rsidR="002B420E" w:rsidRPr="00DB7BF3">
        <w:rPr>
          <w:rFonts w:cstheme="minorHAnsi"/>
          <w:sz w:val="20"/>
          <w:szCs w:val="20"/>
        </w:rPr>
        <w:t xml:space="preserve">Gminy </w:t>
      </w:r>
      <w:r>
        <w:rPr>
          <w:rFonts w:cstheme="minorHAnsi"/>
          <w:sz w:val="20"/>
          <w:szCs w:val="20"/>
        </w:rPr>
        <w:t>Łubnice</w:t>
      </w:r>
      <w:r w:rsidR="00830D25">
        <w:rPr>
          <w:rFonts w:cstheme="minorHAnsi"/>
          <w:sz w:val="20"/>
          <w:szCs w:val="20"/>
        </w:rPr>
        <w:t xml:space="preserve"> </w:t>
      </w:r>
      <w:r w:rsidR="002B420E" w:rsidRPr="00DB7BF3">
        <w:rPr>
          <w:rFonts w:cstheme="minorHAnsi"/>
          <w:sz w:val="20"/>
          <w:szCs w:val="20"/>
        </w:rPr>
        <w:t>oraz na stronach podmiotowych Biuletynu Informacji Publicznej ww</w:t>
      </w:r>
      <w:r w:rsidR="00FB72CA">
        <w:rPr>
          <w:rFonts w:cstheme="minorHAnsi"/>
          <w:sz w:val="20"/>
          <w:szCs w:val="20"/>
        </w:rPr>
        <w:t>.</w:t>
      </w:r>
      <w:r w:rsidR="002B420E" w:rsidRPr="00DB7BF3">
        <w:rPr>
          <w:rFonts w:cstheme="minorHAnsi"/>
          <w:sz w:val="20"/>
          <w:szCs w:val="20"/>
        </w:rPr>
        <w:t xml:space="preserve"> urzędów</w:t>
      </w:r>
      <w:r w:rsidR="00830D25">
        <w:rPr>
          <w:rFonts w:cstheme="minorHAnsi"/>
          <w:sz w:val="20"/>
          <w:szCs w:val="20"/>
        </w:rPr>
        <w:t>.</w:t>
      </w:r>
    </w:p>
    <w:p w14:paraId="35C56205" w14:textId="77777777" w:rsidR="002B420E" w:rsidRPr="00DB7BF3" w:rsidRDefault="002B420E" w:rsidP="002B420E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eastAsia="Arial Unicode MS" w:cstheme="minorHAnsi"/>
        </w:rPr>
      </w:pPr>
      <w:r w:rsidRPr="00DB7BF3">
        <w:rPr>
          <w:rFonts w:cstheme="minorHAnsi"/>
          <w:sz w:val="20"/>
          <w:szCs w:val="20"/>
        </w:rPr>
        <w:t>A/a</w:t>
      </w:r>
    </w:p>
    <w:p w14:paraId="7B22FD26" w14:textId="77777777" w:rsidR="000A78F3" w:rsidRDefault="000A78F3" w:rsidP="00544945">
      <w:pPr>
        <w:tabs>
          <w:tab w:val="left" w:pos="4536"/>
        </w:tabs>
        <w:spacing w:after="120" w:line="259" w:lineRule="auto"/>
      </w:pPr>
    </w:p>
    <w:sectPr w:rsidR="000A78F3" w:rsidSect="003357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A1C62" w14:textId="77777777" w:rsidR="00152F68" w:rsidRDefault="00152F68">
      <w:pPr>
        <w:spacing w:after="0" w:line="240" w:lineRule="auto"/>
      </w:pPr>
      <w:r>
        <w:separator/>
      </w:r>
    </w:p>
  </w:endnote>
  <w:endnote w:type="continuationSeparator" w:id="0">
    <w:p w14:paraId="26A25849" w14:textId="77777777" w:rsidR="00152F68" w:rsidRDefault="0015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149C" w14:textId="77777777" w:rsidR="00B1108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9823"/>
      <w:gridCol w:w="222"/>
    </w:tblGrid>
    <w:tr w:rsidR="00C130EE" w:rsidRPr="00E17232" w14:paraId="196EE8BC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663"/>
            <w:gridCol w:w="2944"/>
          </w:tblGrid>
          <w:tr w:rsidR="00780051" w:rsidRPr="00E17232" w14:paraId="7AFDD028" w14:textId="77777777" w:rsidTr="002E74D5">
            <w:trPr>
              <w:trHeight w:val="804"/>
            </w:trPr>
            <w:tc>
              <w:tcPr>
                <w:tcW w:w="6663" w:type="dxa"/>
                <w:shd w:val="clear" w:color="auto" w:fill="auto"/>
                <w:vAlign w:val="bottom"/>
              </w:tcPr>
              <w:p w14:paraId="553B9142" w14:textId="77777777" w:rsidR="00780051" w:rsidRPr="00352868" w:rsidRDefault="004D0970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352868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69407E12" w14:textId="77777777" w:rsidR="00780051" w:rsidRPr="00E17232" w:rsidRDefault="004D0970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6A31645C" w14:textId="77777777" w:rsidR="00780051" w:rsidRDefault="004D0970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03E405E0" w14:textId="10AAA107" w:rsidR="00780051" w:rsidRPr="00E17232" w:rsidRDefault="004D0970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tel.: </w:t>
                </w:r>
                <w:r w:rsidR="009E3E38"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>(</w:t>
                </w:r>
                <w:r w:rsidR="009E3E38">
                  <w:rPr>
                    <w:rFonts w:ascii="Lato" w:hAnsi="Lato"/>
                    <w:color w:val="195F8A"/>
                    <w:sz w:val="18"/>
                    <w:szCs w:val="18"/>
                  </w:rPr>
                  <w:t>12</w:t>
                </w:r>
                <w:r w:rsidR="009E3E38"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) </w:t>
                </w:r>
                <w:r w:rsidR="009E3E38">
                  <w:rPr>
                    <w:rFonts w:ascii="Lato" w:hAnsi="Lato"/>
                    <w:color w:val="195F8A"/>
                    <w:sz w:val="18"/>
                    <w:szCs w:val="18"/>
                  </w:rPr>
                  <w:t>628 42</w:t>
                </w:r>
                <w:r w:rsidR="009E3E38"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</w:t>
                </w:r>
                <w:r w:rsidR="009E3E38">
                  <w:rPr>
                    <w:rFonts w:ascii="Lato" w:hAnsi="Lato"/>
                    <w:color w:val="195F8A"/>
                    <w:sz w:val="18"/>
                    <w:szCs w:val="18"/>
                  </w:rPr>
                  <w:t>42</w:t>
                </w:r>
                <w:r w:rsidR="009E3E38"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|</w:t>
                </w:r>
                <w:r w:rsidR="009E3E38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</w:t>
                </w:r>
                <w:r w:rsidR="009E3E38"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>faks:</w:t>
                </w:r>
                <w:r w:rsidR="009E3E38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</w:t>
                </w:r>
                <w:r w:rsidR="009E3E38"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>(</w:t>
                </w:r>
                <w:r w:rsidR="009E3E38">
                  <w:rPr>
                    <w:rFonts w:ascii="Lato" w:hAnsi="Lato"/>
                    <w:color w:val="195F8A"/>
                    <w:sz w:val="18"/>
                    <w:szCs w:val="18"/>
                  </w:rPr>
                  <w:t>12</w:t>
                </w:r>
                <w:r w:rsidR="009E3E38"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) </w:t>
                </w:r>
                <w:r w:rsidR="009E3E38">
                  <w:rPr>
                    <w:rFonts w:ascii="Lato" w:hAnsi="Lato"/>
                    <w:color w:val="195F8A"/>
                    <w:sz w:val="18"/>
                    <w:szCs w:val="18"/>
                  </w:rPr>
                  <w:t>628 42 41</w:t>
                </w:r>
                <w:r w:rsidR="009E3E38"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</w:t>
                </w:r>
                <w:r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>|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</w:t>
                </w:r>
                <w:r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e-mail: 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zz-sandomierz</w:t>
                </w:r>
                <w:r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>@wody.gov.pl</w:t>
                </w:r>
              </w:p>
            </w:tc>
            <w:tc>
              <w:tcPr>
                <w:tcW w:w="2944" w:type="dxa"/>
                <w:shd w:val="clear" w:color="auto" w:fill="auto"/>
                <w:vAlign w:val="bottom"/>
              </w:tcPr>
              <w:p w14:paraId="5DC21DCB" w14:textId="77777777" w:rsidR="00780051" w:rsidRPr="00E17232" w:rsidRDefault="004D0970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76277F72" w14:textId="77777777" w:rsidR="00C130EE" w:rsidRPr="004F6285" w:rsidRDefault="00000000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64512E6D" w14:textId="77777777" w:rsidR="00C130EE" w:rsidRPr="00711DAE" w:rsidRDefault="00000000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7FF494FF" w14:textId="77777777" w:rsidR="00B11080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663"/>
      <w:gridCol w:w="2944"/>
    </w:tblGrid>
    <w:tr w:rsidR="008820BB" w:rsidRPr="00E17232" w14:paraId="17275D81" w14:textId="77777777" w:rsidTr="001730AD">
      <w:trPr>
        <w:trHeight w:val="804"/>
      </w:trPr>
      <w:tc>
        <w:tcPr>
          <w:tcW w:w="6663" w:type="dxa"/>
          <w:shd w:val="clear" w:color="auto" w:fill="auto"/>
          <w:vAlign w:val="bottom"/>
        </w:tcPr>
        <w:p w14:paraId="5CD376FA" w14:textId="77777777" w:rsidR="005A0398" w:rsidRPr="00352868" w:rsidRDefault="004D0970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37884836" w14:textId="77777777" w:rsidR="006E3ADA" w:rsidRPr="00E17232" w:rsidRDefault="004D0970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02470EF8" w14:textId="77777777" w:rsidR="00352868" w:rsidRDefault="004D0970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7B160147" w14:textId="144C31C9" w:rsidR="005A0398" w:rsidRPr="00E17232" w:rsidRDefault="004D0970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(</w:t>
          </w:r>
          <w:r>
            <w:rPr>
              <w:rFonts w:ascii="Lato" w:hAnsi="Lato"/>
              <w:color w:val="195F8A"/>
              <w:sz w:val="18"/>
              <w:szCs w:val="18"/>
            </w:rPr>
            <w:t>1</w:t>
          </w:r>
          <w:r w:rsidR="009E3E38">
            <w:rPr>
              <w:rFonts w:ascii="Lato" w:hAnsi="Lato"/>
              <w:color w:val="195F8A"/>
              <w:sz w:val="18"/>
              <w:szCs w:val="18"/>
            </w:rPr>
            <w:t>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9E3E38">
            <w:rPr>
              <w:rFonts w:ascii="Lato" w:hAnsi="Lato"/>
              <w:color w:val="195F8A"/>
              <w:sz w:val="18"/>
              <w:szCs w:val="18"/>
            </w:rPr>
            <w:t>628 4</w:t>
          </w:r>
          <w:r>
            <w:rPr>
              <w:rFonts w:ascii="Lato" w:hAnsi="Lato"/>
              <w:color w:val="195F8A"/>
              <w:sz w:val="18"/>
              <w:szCs w:val="18"/>
            </w:rPr>
            <w:t>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9E3E38">
            <w:rPr>
              <w:rFonts w:ascii="Lato" w:hAnsi="Lato"/>
              <w:color w:val="195F8A"/>
              <w:sz w:val="18"/>
              <w:szCs w:val="18"/>
            </w:rPr>
            <w:t>42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</w:t>
          </w:r>
          <w:r w:rsidR="009E3E38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(</w:t>
          </w:r>
          <w:r>
            <w:rPr>
              <w:rFonts w:ascii="Lato" w:hAnsi="Lato"/>
              <w:color w:val="195F8A"/>
              <w:sz w:val="18"/>
              <w:szCs w:val="18"/>
            </w:rPr>
            <w:t>1</w:t>
          </w:r>
          <w:r w:rsidR="009E3E38">
            <w:rPr>
              <w:rFonts w:ascii="Lato" w:hAnsi="Lato"/>
              <w:color w:val="195F8A"/>
              <w:sz w:val="18"/>
              <w:szCs w:val="18"/>
            </w:rPr>
            <w:t>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9E3E38">
            <w:rPr>
              <w:rFonts w:ascii="Lato" w:hAnsi="Lato"/>
              <w:color w:val="195F8A"/>
              <w:sz w:val="18"/>
              <w:szCs w:val="18"/>
            </w:rPr>
            <w:t>628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9E3E38">
            <w:rPr>
              <w:rFonts w:ascii="Lato" w:hAnsi="Lato"/>
              <w:color w:val="195F8A"/>
              <w:sz w:val="18"/>
              <w:szCs w:val="18"/>
            </w:rPr>
            <w:t>42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9E3E38">
            <w:rPr>
              <w:rFonts w:ascii="Lato" w:hAnsi="Lato"/>
              <w:color w:val="195F8A"/>
              <w:sz w:val="18"/>
              <w:szCs w:val="18"/>
            </w:rPr>
            <w:t>41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zz-sandomierz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2944" w:type="dxa"/>
          <w:shd w:val="clear" w:color="auto" w:fill="auto"/>
          <w:vAlign w:val="bottom"/>
        </w:tcPr>
        <w:p w14:paraId="163C020D" w14:textId="77777777" w:rsidR="005A0398" w:rsidRPr="00E17232" w:rsidRDefault="004D0970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5C3ADADB" w14:textId="77777777" w:rsidR="005A0398" w:rsidRPr="00E17232" w:rsidRDefault="00000000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06968" w14:textId="77777777" w:rsidR="00152F68" w:rsidRDefault="00152F68">
      <w:pPr>
        <w:spacing w:after="0" w:line="240" w:lineRule="auto"/>
      </w:pPr>
      <w:r>
        <w:separator/>
      </w:r>
    </w:p>
  </w:footnote>
  <w:footnote w:type="continuationSeparator" w:id="0">
    <w:p w14:paraId="4A3AA9C0" w14:textId="77777777" w:rsidR="00152F68" w:rsidRDefault="00152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BFCB" w14:textId="77777777" w:rsidR="00B1108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FF44" w14:textId="77777777" w:rsidR="0044662E" w:rsidRDefault="00000000" w:rsidP="000B20D3">
    <w:pPr>
      <w:pStyle w:val="Nagwek"/>
    </w:pPr>
  </w:p>
  <w:p w14:paraId="5094D5EE" w14:textId="77777777" w:rsidR="0044662E" w:rsidRDefault="00000000" w:rsidP="000B20D3">
    <w:pPr>
      <w:pStyle w:val="Nagwek"/>
    </w:pPr>
  </w:p>
  <w:p w14:paraId="78DFD975" w14:textId="77777777" w:rsidR="0044662E" w:rsidRDefault="00000000" w:rsidP="000B20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B360" w14:textId="77777777" w:rsidR="0044662E" w:rsidRDefault="004D09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870140D" wp14:editId="5EBE0F96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05D1"/>
    <w:multiLevelType w:val="hybridMultilevel"/>
    <w:tmpl w:val="47D05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13007"/>
    <w:multiLevelType w:val="hybridMultilevel"/>
    <w:tmpl w:val="D05859A8"/>
    <w:lvl w:ilvl="0" w:tplc="F1108C74">
      <w:start w:val="1"/>
      <w:numFmt w:val="upperRoman"/>
      <w:lvlText w:val="%1."/>
      <w:lvlJc w:val="righ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154EC"/>
    <w:multiLevelType w:val="hybridMultilevel"/>
    <w:tmpl w:val="183E76F0"/>
    <w:lvl w:ilvl="0" w:tplc="78F25D60">
      <w:start w:val="1"/>
      <w:numFmt w:val="decimal"/>
      <w:lvlText w:val="%1."/>
      <w:lvlJc w:val="left"/>
      <w:pPr>
        <w:ind w:left="105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 w15:restartNumberingAfterBreak="0">
    <w:nsid w:val="2F48193B"/>
    <w:multiLevelType w:val="hybridMultilevel"/>
    <w:tmpl w:val="65642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B017C"/>
    <w:multiLevelType w:val="hybridMultilevel"/>
    <w:tmpl w:val="7BB43CEE"/>
    <w:lvl w:ilvl="0" w:tplc="EFE4B1E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228401">
    <w:abstractNumId w:val="2"/>
  </w:num>
  <w:num w:numId="2" w16cid:durableId="1530021455">
    <w:abstractNumId w:val="4"/>
  </w:num>
  <w:num w:numId="3" w16cid:durableId="2078628605">
    <w:abstractNumId w:val="1"/>
  </w:num>
  <w:num w:numId="4" w16cid:durableId="1265309983">
    <w:abstractNumId w:val="0"/>
  </w:num>
  <w:num w:numId="5" w16cid:durableId="6598442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2125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20E"/>
    <w:rsid w:val="00003D6F"/>
    <w:rsid w:val="00056B02"/>
    <w:rsid w:val="0006278D"/>
    <w:rsid w:val="000A448C"/>
    <w:rsid w:val="000A78F3"/>
    <w:rsid w:val="000B4263"/>
    <w:rsid w:val="0014645C"/>
    <w:rsid w:val="00152F68"/>
    <w:rsid w:val="001612ED"/>
    <w:rsid w:val="00176074"/>
    <w:rsid w:val="001C2C33"/>
    <w:rsid w:val="001D3307"/>
    <w:rsid w:val="0022197F"/>
    <w:rsid w:val="002533E2"/>
    <w:rsid w:val="00261CF8"/>
    <w:rsid w:val="002761F4"/>
    <w:rsid w:val="002769EF"/>
    <w:rsid w:val="002857A6"/>
    <w:rsid w:val="002B420E"/>
    <w:rsid w:val="002C71AF"/>
    <w:rsid w:val="002E2342"/>
    <w:rsid w:val="0033611D"/>
    <w:rsid w:val="003460D2"/>
    <w:rsid w:val="003526BD"/>
    <w:rsid w:val="00360594"/>
    <w:rsid w:val="00363B97"/>
    <w:rsid w:val="00373F51"/>
    <w:rsid w:val="00381B96"/>
    <w:rsid w:val="0038684F"/>
    <w:rsid w:val="003E78AB"/>
    <w:rsid w:val="003F3C40"/>
    <w:rsid w:val="004162AB"/>
    <w:rsid w:val="00492D24"/>
    <w:rsid w:val="004B24EB"/>
    <w:rsid w:val="004C4497"/>
    <w:rsid w:val="004D0970"/>
    <w:rsid w:val="004E2101"/>
    <w:rsid w:val="00512247"/>
    <w:rsid w:val="0051290D"/>
    <w:rsid w:val="0051500A"/>
    <w:rsid w:val="00540D78"/>
    <w:rsid w:val="00544945"/>
    <w:rsid w:val="005C4740"/>
    <w:rsid w:val="005D44C4"/>
    <w:rsid w:val="005F6322"/>
    <w:rsid w:val="0061101B"/>
    <w:rsid w:val="00614886"/>
    <w:rsid w:val="00624E9D"/>
    <w:rsid w:val="0063491C"/>
    <w:rsid w:val="006864FC"/>
    <w:rsid w:val="00696F17"/>
    <w:rsid w:val="006A3A77"/>
    <w:rsid w:val="006B6F51"/>
    <w:rsid w:val="006F7DE5"/>
    <w:rsid w:val="00720F68"/>
    <w:rsid w:val="007360DD"/>
    <w:rsid w:val="007412DD"/>
    <w:rsid w:val="007906B1"/>
    <w:rsid w:val="007A4B19"/>
    <w:rsid w:val="007C08CA"/>
    <w:rsid w:val="00830D25"/>
    <w:rsid w:val="00846BB7"/>
    <w:rsid w:val="0085394D"/>
    <w:rsid w:val="008815FE"/>
    <w:rsid w:val="008F213C"/>
    <w:rsid w:val="00945008"/>
    <w:rsid w:val="0095463B"/>
    <w:rsid w:val="009B33B2"/>
    <w:rsid w:val="009C4446"/>
    <w:rsid w:val="009C64E1"/>
    <w:rsid w:val="009E3E38"/>
    <w:rsid w:val="00A37DD7"/>
    <w:rsid w:val="00A81845"/>
    <w:rsid w:val="00AA6577"/>
    <w:rsid w:val="00AC0B52"/>
    <w:rsid w:val="00AD1561"/>
    <w:rsid w:val="00B13841"/>
    <w:rsid w:val="00B14654"/>
    <w:rsid w:val="00B2021E"/>
    <w:rsid w:val="00B54CFC"/>
    <w:rsid w:val="00B620D3"/>
    <w:rsid w:val="00B640C3"/>
    <w:rsid w:val="00BF5ADF"/>
    <w:rsid w:val="00C1382A"/>
    <w:rsid w:val="00C3622E"/>
    <w:rsid w:val="00C924C3"/>
    <w:rsid w:val="00CB389B"/>
    <w:rsid w:val="00CE6143"/>
    <w:rsid w:val="00D2546A"/>
    <w:rsid w:val="00D523D6"/>
    <w:rsid w:val="00D91715"/>
    <w:rsid w:val="00D976C9"/>
    <w:rsid w:val="00DC01DC"/>
    <w:rsid w:val="00DC0FAA"/>
    <w:rsid w:val="00DC4482"/>
    <w:rsid w:val="00DD5CC6"/>
    <w:rsid w:val="00DD64A5"/>
    <w:rsid w:val="00DE1183"/>
    <w:rsid w:val="00E456DE"/>
    <w:rsid w:val="00E765CB"/>
    <w:rsid w:val="00EB2867"/>
    <w:rsid w:val="00EE29E2"/>
    <w:rsid w:val="00EE754D"/>
    <w:rsid w:val="00F62D9B"/>
    <w:rsid w:val="00F7309B"/>
    <w:rsid w:val="00F9222B"/>
    <w:rsid w:val="00FB1667"/>
    <w:rsid w:val="00FB72CA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7D5C"/>
  <w15:docId w15:val="{80C04299-FBE7-49D4-B071-C622D4AD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2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20E"/>
  </w:style>
  <w:style w:type="paragraph" w:styleId="Stopka">
    <w:name w:val="footer"/>
    <w:basedOn w:val="Normalny"/>
    <w:link w:val="StopkaZnak"/>
    <w:uiPriority w:val="99"/>
    <w:unhideWhenUsed/>
    <w:rsid w:val="002B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20E"/>
  </w:style>
  <w:style w:type="paragraph" w:styleId="NormalnyWeb">
    <w:name w:val="Normal (Web)"/>
    <w:basedOn w:val="Normalny"/>
    <w:unhideWhenUsed/>
    <w:rsid w:val="002B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B420E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2B420E"/>
  </w:style>
  <w:style w:type="paragraph" w:styleId="Tekstpodstawowy2">
    <w:name w:val="Body Text 2"/>
    <w:basedOn w:val="Normalny"/>
    <w:link w:val="Tekstpodstawowy2Znak"/>
    <w:uiPriority w:val="99"/>
    <w:unhideWhenUsed/>
    <w:rsid w:val="002B42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B4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Jarosław Żyła (RZGW Kraków)</cp:lastModifiedBy>
  <cp:revision>51</cp:revision>
  <cp:lastPrinted>2020-02-19T07:56:00Z</cp:lastPrinted>
  <dcterms:created xsi:type="dcterms:W3CDTF">2020-04-28T12:55:00Z</dcterms:created>
  <dcterms:modified xsi:type="dcterms:W3CDTF">2022-12-12T08:07:00Z</dcterms:modified>
</cp:coreProperties>
</file>